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EDAAD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8E801E6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79DD9D9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DBB5F6D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1848D3B5" w14:textId="77777777" w:rsidR="00196C12" w:rsidRPr="00D56535" w:rsidRDefault="00D56535" w:rsidP="00D56535">
      <w:pPr>
        <w:pStyle w:val="Corpolettera"/>
        <w:jc w:val="center"/>
        <w:rPr>
          <w:sz w:val="28"/>
          <w:szCs w:val="28"/>
          <w:u w:val="single"/>
        </w:rPr>
        <w:sectPr w:rsidR="00196C12" w:rsidRPr="00D56535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  <w:r w:rsidRPr="00D56535">
        <w:rPr>
          <w:sz w:val="28"/>
          <w:szCs w:val="28"/>
          <w:u w:val="single"/>
        </w:rPr>
        <w:t xml:space="preserve">Comunicato stampa </w:t>
      </w:r>
    </w:p>
    <w:p w14:paraId="3CEE8B04" w14:textId="77777777" w:rsidR="00D56535" w:rsidRDefault="00D56535" w:rsidP="00CA58ED">
      <w:pPr>
        <w:jc w:val="both"/>
        <w:rPr>
          <w:b/>
          <w:i/>
        </w:rPr>
      </w:pPr>
    </w:p>
    <w:p w14:paraId="2657DE23" w14:textId="77777777" w:rsidR="00D56535" w:rsidRDefault="00D56535" w:rsidP="00CA58ED">
      <w:pPr>
        <w:jc w:val="both"/>
        <w:rPr>
          <w:b/>
          <w:i/>
        </w:rPr>
      </w:pPr>
    </w:p>
    <w:p w14:paraId="3DDFBA18" w14:textId="77777777" w:rsidR="00CA4FCA" w:rsidRDefault="00CA4FCA" w:rsidP="00CA4FCA">
      <w:pPr>
        <w:pStyle w:val="Titolo1"/>
      </w:pPr>
      <w:r>
        <w:t xml:space="preserve">ASL Bari in Burundi per promuovere il benessere psicologico nelle scuole con il progetto della Neuropsichiatria infantile “Emozioni in ballo” </w:t>
      </w:r>
    </w:p>
    <w:p w14:paraId="4AF30CF3" w14:textId="77777777" w:rsidR="00CA4FCA" w:rsidRDefault="00CA4FCA" w:rsidP="00CA4FCA"/>
    <w:p w14:paraId="6944A522" w14:textId="77777777" w:rsidR="00CA4FCA" w:rsidRPr="00C4301E" w:rsidRDefault="00CA4FCA" w:rsidP="00CA4FCA">
      <w:pPr>
        <w:rPr>
          <w:i/>
          <w:iCs/>
        </w:rPr>
      </w:pPr>
      <w:r w:rsidRPr="00C4301E">
        <w:rPr>
          <w:i/>
          <w:iCs/>
        </w:rPr>
        <w:t>Questa mattina giornata di formazione</w:t>
      </w:r>
      <w:r>
        <w:rPr>
          <w:i/>
          <w:iCs/>
        </w:rPr>
        <w:t xml:space="preserve"> con</w:t>
      </w:r>
      <w:r w:rsidRPr="00C4301E">
        <w:rPr>
          <w:i/>
          <w:iCs/>
        </w:rPr>
        <w:t xml:space="preserve"> </w:t>
      </w:r>
      <w:r>
        <w:rPr>
          <w:i/>
          <w:iCs/>
        </w:rPr>
        <w:t xml:space="preserve">terapisti e </w:t>
      </w:r>
      <w:r w:rsidRPr="00C4301E">
        <w:rPr>
          <w:i/>
          <w:iCs/>
        </w:rPr>
        <w:t>psicologi ASL e un istituto della capitale Bujumbura</w:t>
      </w:r>
    </w:p>
    <w:p w14:paraId="098007E9" w14:textId="77777777" w:rsidR="00CA4FCA" w:rsidRDefault="00CA4FCA" w:rsidP="00CA4FCA"/>
    <w:p w14:paraId="0FBC211B" w14:textId="1B1F59F2" w:rsidR="00CA4FCA" w:rsidRDefault="00CA4FCA" w:rsidP="00CA4FCA">
      <w:pPr>
        <w:jc w:val="both"/>
        <w:rPr>
          <w:rFonts w:ascii="Cambria" w:hAnsi="Cambria"/>
        </w:rPr>
      </w:pPr>
      <w:r w:rsidRPr="005534AD">
        <w:rPr>
          <w:rFonts w:ascii="Cambria" w:hAnsi="Cambria"/>
          <w:b/>
          <w:bCs/>
          <w:i/>
          <w:iCs/>
        </w:rPr>
        <w:t>Bari, 5 luglio 2021</w:t>
      </w:r>
      <w:r>
        <w:rPr>
          <w:rFonts w:ascii="Cambria" w:hAnsi="Cambria"/>
        </w:rPr>
        <w:t xml:space="preserve"> – La Neuropsichiatria infantile della ASL di Bari in Burundi per promuovere la salute mentale nelle scuole, nell’ambito del progetto “Emozioni in ballo”, </w:t>
      </w:r>
      <w:r w:rsidRPr="00CC5E21">
        <w:rPr>
          <w:rFonts w:ascii="Cambria" w:hAnsi="Cambria"/>
        </w:rPr>
        <w:t xml:space="preserve">inserito nel Catalogo Piano strategico </w:t>
      </w:r>
      <w:r>
        <w:rPr>
          <w:rFonts w:ascii="Cambria" w:hAnsi="Cambria"/>
        </w:rPr>
        <w:t xml:space="preserve">della Regione Puglia </w:t>
      </w:r>
      <w:r w:rsidRPr="00CC5E21">
        <w:rPr>
          <w:rFonts w:ascii="Cambria" w:hAnsi="Cambria"/>
        </w:rPr>
        <w:t>per la Promozione della Salute nella Scuola</w:t>
      </w:r>
      <w:r>
        <w:rPr>
          <w:rFonts w:ascii="Cambria" w:hAnsi="Cambria"/>
        </w:rPr>
        <w:t xml:space="preserve">. Questa mattina, in una scuola di </w:t>
      </w:r>
      <w:r w:rsidRPr="00CC5E21">
        <w:rPr>
          <w:rFonts w:ascii="Cambria" w:hAnsi="Cambria"/>
        </w:rPr>
        <w:t xml:space="preserve">Bujumbura, capitale del Burundi, </w:t>
      </w:r>
      <w:r>
        <w:rPr>
          <w:rFonts w:ascii="Cambria" w:hAnsi="Cambria"/>
        </w:rPr>
        <w:t xml:space="preserve">si è svolto un incontro di formazione sul benessere psicologico in classe in lingua francese, con uno staff di terapisti e psicologi ASL a distanza e una </w:t>
      </w:r>
      <w:r w:rsidRPr="00FC3183">
        <w:rPr>
          <w:rFonts w:ascii="Cambria" w:hAnsi="Cambria"/>
        </w:rPr>
        <w:t>tirocinante psicologa</w:t>
      </w:r>
      <w:r>
        <w:rPr>
          <w:rFonts w:ascii="Cambria" w:hAnsi="Cambria"/>
        </w:rPr>
        <w:t xml:space="preserve">, </w:t>
      </w:r>
      <w:r w:rsidRPr="00FC3183">
        <w:rPr>
          <w:rFonts w:ascii="Cambria" w:hAnsi="Cambria"/>
        </w:rPr>
        <w:t>suor Jeanne d'</w:t>
      </w:r>
      <w:proofErr w:type="spellStart"/>
      <w:r>
        <w:rPr>
          <w:rFonts w:ascii="Cambria" w:hAnsi="Cambria"/>
        </w:rPr>
        <w:t>A</w:t>
      </w:r>
      <w:r w:rsidRPr="00FC3183">
        <w:rPr>
          <w:rFonts w:ascii="Cambria" w:hAnsi="Cambria"/>
        </w:rPr>
        <w:t>rc</w:t>
      </w:r>
      <w:proofErr w:type="spellEnd"/>
      <w:r w:rsidRPr="00FC3183">
        <w:rPr>
          <w:rFonts w:ascii="Cambria" w:hAnsi="Cambria"/>
        </w:rPr>
        <w:t xml:space="preserve"> </w:t>
      </w:r>
      <w:proofErr w:type="spellStart"/>
      <w:r w:rsidRPr="00FC3183">
        <w:rPr>
          <w:rFonts w:ascii="Cambria" w:hAnsi="Cambria"/>
        </w:rPr>
        <w:t>Kamikazi</w:t>
      </w:r>
      <w:proofErr w:type="spellEnd"/>
      <w:r w:rsidRPr="00FC3183">
        <w:rPr>
          <w:rFonts w:ascii="Cambria" w:hAnsi="Cambria"/>
        </w:rPr>
        <w:t>,</w:t>
      </w:r>
      <w:r>
        <w:rPr>
          <w:rFonts w:ascii="Cambria" w:hAnsi="Cambria"/>
        </w:rPr>
        <w:t xml:space="preserve"> originaria dell’Africa, in presenza sul posto.</w:t>
      </w:r>
    </w:p>
    <w:p w14:paraId="1CCA61F9" w14:textId="77777777" w:rsidR="00CA4FCA" w:rsidRDefault="00CA4FCA" w:rsidP="00CA4FCA">
      <w:pPr>
        <w:jc w:val="both"/>
        <w:rPr>
          <w:rFonts w:ascii="Cambria" w:hAnsi="Cambria"/>
        </w:rPr>
      </w:pPr>
    </w:p>
    <w:p w14:paraId="3F4EC9C6" w14:textId="1B1D44C2" w:rsidR="00CA4FCA" w:rsidRDefault="00CA4FCA" w:rsidP="00CA4FC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Il progetto della NPIA della ASL si rivolge principalmente ai docenti che vengono sensibilizzati ad una migliore competenza relazionale con bambini e ragazzi, di età compresa fra i 3 e i 16 </w:t>
      </w:r>
      <w:proofErr w:type="gramStart"/>
      <w:r>
        <w:rPr>
          <w:rFonts w:ascii="Cambria" w:hAnsi="Cambria"/>
        </w:rPr>
        <w:t>anni,  a</w:t>
      </w:r>
      <w:proofErr w:type="gramEnd"/>
      <w:r>
        <w:rPr>
          <w:rFonts w:ascii="Cambria" w:hAnsi="Cambria"/>
        </w:rPr>
        <w:t xml:space="preserve"> partire dall’analisi della comunicazione corporea.  Imparare ad ascoltare il corpo e a interpretare determinati </w:t>
      </w:r>
      <w:proofErr w:type="gramStart"/>
      <w:r>
        <w:rPr>
          <w:rFonts w:ascii="Cambria" w:hAnsi="Cambria"/>
        </w:rPr>
        <w:t xml:space="preserve">movimenti </w:t>
      </w:r>
      <w:r w:rsidRPr="00C4301E">
        <w:rPr>
          <w:rFonts w:ascii="Cambria" w:hAnsi="Cambria"/>
        </w:rPr>
        <w:t xml:space="preserve"> </w:t>
      </w:r>
      <w:r>
        <w:rPr>
          <w:rFonts w:ascii="Cambria" w:hAnsi="Cambria"/>
        </w:rPr>
        <w:t>può</w:t>
      </w:r>
      <w:proofErr w:type="gramEnd"/>
      <w:r>
        <w:rPr>
          <w:rFonts w:ascii="Cambria" w:hAnsi="Cambria"/>
        </w:rPr>
        <w:t xml:space="preserve"> aiutare insegnanti e studenti a migliorare la loro interazione e prevenire cosi situazioni di disagio, malessere e/o patologie. </w:t>
      </w:r>
    </w:p>
    <w:p w14:paraId="4CE37BE6" w14:textId="77777777" w:rsidR="00CA4FCA" w:rsidRDefault="00CA4FCA" w:rsidP="00CA4FCA">
      <w:pPr>
        <w:jc w:val="both"/>
        <w:rPr>
          <w:rFonts w:ascii="Cambria" w:hAnsi="Cambria"/>
        </w:rPr>
      </w:pPr>
    </w:p>
    <w:p w14:paraId="4C9F76EA" w14:textId="4E1513F3" w:rsidR="00CA4FCA" w:rsidRDefault="00CA4FCA" w:rsidP="00CA4FCA">
      <w:pPr>
        <w:jc w:val="both"/>
        <w:rPr>
          <w:rFonts w:ascii="Cambria" w:hAnsi="Cambria"/>
        </w:rPr>
      </w:pPr>
      <w:r>
        <w:rPr>
          <w:rFonts w:ascii="Cambria" w:hAnsi="Cambria"/>
        </w:rPr>
        <w:t>“</w:t>
      </w:r>
      <w:r w:rsidRPr="00CC5E21">
        <w:rPr>
          <w:rFonts w:ascii="Cambria" w:hAnsi="Cambria"/>
        </w:rPr>
        <w:t>Il progetto</w:t>
      </w:r>
      <w:r>
        <w:rPr>
          <w:rFonts w:ascii="Cambria" w:hAnsi="Cambria"/>
        </w:rPr>
        <w:t xml:space="preserve"> Emozioni in ballo è approdato oggi in una scuola dell’Africa – spiega il dottor Vito </w:t>
      </w:r>
      <w:proofErr w:type="spellStart"/>
      <w:r>
        <w:rPr>
          <w:rFonts w:ascii="Cambria" w:hAnsi="Cambria"/>
        </w:rPr>
        <w:t>Lozito</w:t>
      </w:r>
      <w:proofErr w:type="spellEnd"/>
      <w:r>
        <w:rPr>
          <w:rFonts w:ascii="Cambria" w:hAnsi="Cambria"/>
        </w:rPr>
        <w:t xml:space="preserve">, direttore del Dipartimento della Neuropsichiatria dell’Infanzia e della Adolescenza della ASL - </w:t>
      </w:r>
      <w:r w:rsidRPr="00CC5E2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e questo scambio ci permette, non solo di offrire uno strumento ai docenti africani per migliorare le relazioni con i loro alunni, ma anche di acquisire da parte nostra una maggiore competenza nel valutare e interpretare i gesti e le azioni dei tantissimi ragazzi di origine straniera che afferiscono nei nostri centri. E’ possibile dunque – grazie alla interculturalità di questa </w:t>
      </w:r>
      <w:proofErr w:type="gramStart"/>
      <w:r>
        <w:rPr>
          <w:rFonts w:ascii="Cambria" w:hAnsi="Cambria"/>
        </w:rPr>
        <w:t>attività  -</w:t>
      </w:r>
      <w:proofErr w:type="gramEnd"/>
      <w:r>
        <w:rPr>
          <w:rFonts w:ascii="Cambria" w:hAnsi="Cambria"/>
        </w:rPr>
        <w:t xml:space="preserve"> distinguere </w:t>
      </w:r>
      <w:r w:rsidRPr="00FC3183">
        <w:rPr>
          <w:rFonts w:ascii="Cambria" w:hAnsi="Cambria"/>
        </w:rPr>
        <w:t>tra disagio</w:t>
      </w:r>
      <w:r>
        <w:rPr>
          <w:rFonts w:ascii="Cambria" w:hAnsi="Cambria"/>
        </w:rPr>
        <w:t xml:space="preserve"> e patologia</w:t>
      </w:r>
      <w:r w:rsidRPr="00FC3183">
        <w:rPr>
          <w:rFonts w:ascii="Cambria" w:hAnsi="Cambria"/>
        </w:rPr>
        <w:t xml:space="preserve"> mentale</w:t>
      </w:r>
      <w:r>
        <w:rPr>
          <w:rFonts w:ascii="Cambria" w:hAnsi="Cambria"/>
        </w:rPr>
        <w:t>”.</w:t>
      </w:r>
    </w:p>
    <w:p w14:paraId="19AB329D" w14:textId="77777777" w:rsidR="00CA4FCA" w:rsidRPr="00FC3183" w:rsidRDefault="00CA4FCA" w:rsidP="00CA4FCA">
      <w:pPr>
        <w:jc w:val="both"/>
        <w:rPr>
          <w:rFonts w:ascii="Cambria" w:hAnsi="Cambria"/>
        </w:rPr>
      </w:pPr>
    </w:p>
    <w:p w14:paraId="1CA1BB83" w14:textId="77777777" w:rsidR="00CA4FCA" w:rsidRPr="00FC3183" w:rsidRDefault="00CA4FCA" w:rsidP="00CA4FCA">
      <w:pPr>
        <w:jc w:val="both"/>
        <w:rPr>
          <w:rFonts w:ascii="Cambria" w:hAnsi="Cambria"/>
        </w:rPr>
      </w:pPr>
      <w:r>
        <w:rPr>
          <w:rFonts w:ascii="Cambria" w:hAnsi="Cambria"/>
        </w:rPr>
        <w:t>A coordinare il progetto – che coinvolge quest’anno 35 docenti di diversi istituti pugliesi - è la d</w:t>
      </w:r>
      <w:r w:rsidRPr="00FC3183">
        <w:rPr>
          <w:rFonts w:ascii="Cambria" w:hAnsi="Cambria"/>
        </w:rPr>
        <w:t xml:space="preserve">ottoressa Filomena Dell’Orco, psicologa </w:t>
      </w:r>
      <w:r>
        <w:rPr>
          <w:rFonts w:ascii="Cambria" w:hAnsi="Cambria"/>
        </w:rPr>
        <w:t>d</w:t>
      </w:r>
      <w:r w:rsidRPr="00FC3183">
        <w:rPr>
          <w:rFonts w:ascii="Cambria" w:hAnsi="Cambria"/>
        </w:rPr>
        <w:t xml:space="preserve">ella sezione NPIA </w:t>
      </w:r>
      <w:r>
        <w:rPr>
          <w:rFonts w:ascii="Cambria" w:hAnsi="Cambria"/>
        </w:rPr>
        <w:t xml:space="preserve">di </w:t>
      </w:r>
      <w:r w:rsidRPr="00FC3183">
        <w:rPr>
          <w:rFonts w:ascii="Cambria" w:hAnsi="Cambria"/>
        </w:rPr>
        <w:t>Putignano</w:t>
      </w:r>
      <w:r>
        <w:rPr>
          <w:rFonts w:ascii="Cambria" w:hAnsi="Cambria"/>
        </w:rPr>
        <w:t>. “La</w:t>
      </w:r>
      <w:r w:rsidRPr="00CC5E21">
        <w:rPr>
          <w:rFonts w:ascii="Cambria" w:hAnsi="Cambria"/>
        </w:rPr>
        <w:t xml:space="preserve"> parola </w:t>
      </w:r>
      <w:r w:rsidRPr="00CC5E21">
        <w:rPr>
          <w:rFonts w:ascii="Cambria" w:hAnsi="Cambria"/>
        </w:rPr>
        <w:lastRenderedPageBreak/>
        <w:t>d'ordine</w:t>
      </w:r>
      <w:r>
        <w:rPr>
          <w:rFonts w:ascii="Cambria" w:hAnsi="Cambria"/>
        </w:rPr>
        <w:t xml:space="preserve"> è integrazione – ha detto Dell’orco - i</w:t>
      </w:r>
      <w:r w:rsidRPr="00CC5E21">
        <w:rPr>
          <w:rFonts w:ascii="Cambria" w:hAnsi="Cambria"/>
        </w:rPr>
        <w:t>ntegrazione fra corpo e mente, fra istruzione e formazione</w:t>
      </w:r>
      <w:r>
        <w:rPr>
          <w:rFonts w:ascii="Cambria" w:hAnsi="Cambria"/>
        </w:rPr>
        <w:t>, t</w:t>
      </w:r>
      <w:r w:rsidRPr="00CC5E21">
        <w:rPr>
          <w:rFonts w:ascii="Cambria" w:hAnsi="Cambria"/>
        </w:rPr>
        <w:t>ra reti sociali formali e informali e per ultimo, ma non meno importante, integrazione tra Europa e Africa</w:t>
      </w:r>
      <w:r>
        <w:rPr>
          <w:rFonts w:ascii="Cambria" w:hAnsi="Cambria"/>
        </w:rPr>
        <w:t>. Oggi, dopo l’esperienza del Covid e di tutte le restrizioni anche comportamentali che ha determinato la pandemia – prosegue la psicologa – diventa fondamentale acquisire le competenze per instaurare relazioni positive con il contesto”.</w:t>
      </w:r>
    </w:p>
    <w:p w14:paraId="03A35587" w14:textId="77777777" w:rsidR="00CA4FCA" w:rsidRPr="00FC3183" w:rsidRDefault="00CA4FCA" w:rsidP="00CA4FCA">
      <w:pPr>
        <w:rPr>
          <w:rFonts w:ascii="Cambria" w:hAnsi="Cambria"/>
        </w:rPr>
      </w:pPr>
    </w:p>
    <w:p w14:paraId="4D6113F8" w14:textId="77777777" w:rsidR="00DD5041" w:rsidRDefault="00DD5041" w:rsidP="005012E2">
      <w:pPr>
        <w:jc w:val="both"/>
      </w:pPr>
    </w:p>
    <w:p w14:paraId="2047E444" w14:textId="77777777" w:rsidR="00851755" w:rsidRDefault="00851755" w:rsidP="00851755">
      <w:pPr>
        <w:pStyle w:val="Corpolettera"/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______________________________</w:t>
      </w:r>
    </w:p>
    <w:p w14:paraId="010CD003" w14:textId="77777777"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Valentina Marzo </w:t>
      </w:r>
    </w:p>
    <w:p w14:paraId="6394A541" w14:textId="77777777"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Ufficio stampa e Portavoce ASL Bari </w:t>
      </w:r>
    </w:p>
    <w:p w14:paraId="5894A839" w14:textId="77777777" w:rsidR="007E24B1" w:rsidRPr="007E24B1" w:rsidRDefault="008B5CA6" w:rsidP="00851755">
      <w:pPr>
        <w:pStyle w:val="Corpolettera"/>
        <w:spacing w:line="276" w:lineRule="auto"/>
        <w:rPr>
          <w:sz w:val="32"/>
          <w:szCs w:val="32"/>
        </w:rPr>
      </w:pPr>
      <w:hyperlink r:id="rId10" w:history="1">
        <w:r w:rsidR="007E24B1" w:rsidRPr="007E24B1">
          <w:rPr>
            <w:rStyle w:val="Collegamentoipertestuale"/>
            <w:sz w:val="28"/>
            <w:szCs w:val="28"/>
          </w:rPr>
          <w:t>Valentina.marzo@asl.bari.it</w:t>
        </w:r>
      </w:hyperlink>
      <w:r w:rsidR="007E24B1">
        <w:rPr>
          <w:sz w:val="32"/>
          <w:szCs w:val="32"/>
        </w:rPr>
        <w:t xml:space="preserve"> </w:t>
      </w:r>
    </w:p>
    <w:sectPr w:rsidR="007E24B1" w:rsidRPr="007E24B1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887A" w14:textId="77777777" w:rsidR="008B5CA6" w:rsidRDefault="008B5CA6" w:rsidP="00905314">
      <w:r>
        <w:separator/>
      </w:r>
    </w:p>
  </w:endnote>
  <w:endnote w:type="continuationSeparator" w:id="0">
    <w:p w14:paraId="09C43158" w14:textId="77777777" w:rsidR="008B5CA6" w:rsidRDefault="008B5CA6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18C7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788055" wp14:editId="39E0136C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C9D77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2B31B96B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DA319E2" w14:textId="77777777" w:rsidR="007A5EB6" w:rsidRPr="00CA4FCA" w:rsidRDefault="008B5CA6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CA4FCA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="00CC44E2" w:rsidRPr="00CA4FCA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524CF09" w14:textId="77777777" w:rsidR="00CC44E2" w:rsidRPr="00CA4FCA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CA4FCA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5027879A" w14:textId="77777777" w:rsidR="00CC44E2" w:rsidRPr="00CA4FCA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1789F80A" w14:textId="77777777" w:rsidR="005F7640" w:rsidRPr="00CA4FCA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88055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" filled="f" stroked="f">
              <v:textbox>
                <w:txbxContent>
                  <w:p w14:paraId="39FC9D77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2B31B96B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2DA319E2" w14:textId="77777777" w:rsidR="007A5EB6" w:rsidRPr="00CA4FCA" w:rsidRDefault="00D22343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CA4FCA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CC44E2" w:rsidRPr="00CA4FCA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6524CF09" w14:textId="77777777" w:rsidR="00CC44E2" w:rsidRPr="00CA4FCA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CA4FCA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5027879A" w14:textId="77777777" w:rsidR="00CC44E2" w:rsidRPr="00CA4FCA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1789F80A" w14:textId="77777777" w:rsidR="005F7640" w:rsidRPr="00CA4FCA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6455E834" wp14:editId="4EBA0827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C60D0" w14:textId="77777777" w:rsidR="008B5CA6" w:rsidRDefault="008B5CA6" w:rsidP="00905314">
      <w:r>
        <w:separator/>
      </w:r>
    </w:p>
  </w:footnote>
  <w:footnote w:type="continuationSeparator" w:id="0">
    <w:p w14:paraId="138FF49F" w14:textId="77777777" w:rsidR="008B5CA6" w:rsidRDefault="008B5CA6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B5D5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4F2BDE" wp14:editId="0C52B519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7A445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5BFA4491" wp14:editId="2B25494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65470"/>
    <w:multiLevelType w:val="hybridMultilevel"/>
    <w:tmpl w:val="2B3CE630"/>
    <w:lvl w:ilvl="0" w:tplc="85C2FA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47E9C"/>
    <w:rsid w:val="00174C28"/>
    <w:rsid w:val="0018329B"/>
    <w:rsid w:val="00196C12"/>
    <w:rsid w:val="001C4D18"/>
    <w:rsid w:val="001D6C68"/>
    <w:rsid w:val="00234674"/>
    <w:rsid w:val="0028544F"/>
    <w:rsid w:val="002A55B6"/>
    <w:rsid w:val="002A5909"/>
    <w:rsid w:val="0030484C"/>
    <w:rsid w:val="0033788B"/>
    <w:rsid w:val="003465BB"/>
    <w:rsid w:val="00365705"/>
    <w:rsid w:val="003C3D11"/>
    <w:rsid w:val="00483D23"/>
    <w:rsid w:val="004C4F2E"/>
    <w:rsid w:val="004C7DF5"/>
    <w:rsid w:val="005012E2"/>
    <w:rsid w:val="00502992"/>
    <w:rsid w:val="00555C96"/>
    <w:rsid w:val="00580193"/>
    <w:rsid w:val="005F13CA"/>
    <w:rsid w:val="005F7640"/>
    <w:rsid w:val="00667851"/>
    <w:rsid w:val="00697BA5"/>
    <w:rsid w:val="006A2321"/>
    <w:rsid w:val="006B791B"/>
    <w:rsid w:val="006D563F"/>
    <w:rsid w:val="00713D0A"/>
    <w:rsid w:val="007475A5"/>
    <w:rsid w:val="007560C1"/>
    <w:rsid w:val="007A5EB6"/>
    <w:rsid w:val="007E24B1"/>
    <w:rsid w:val="00833EF3"/>
    <w:rsid w:val="0083502E"/>
    <w:rsid w:val="00851755"/>
    <w:rsid w:val="0086717D"/>
    <w:rsid w:val="008763E8"/>
    <w:rsid w:val="008973CF"/>
    <w:rsid w:val="008B5CA6"/>
    <w:rsid w:val="008C7A4E"/>
    <w:rsid w:val="00905314"/>
    <w:rsid w:val="009977F6"/>
    <w:rsid w:val="009C428C"/>
    <w:rsid w:val="00A001B0"/>
    <w:rsid w:val="00A21B59"/>
    <w:rsid w:val="00A26363"/>
    <w:rsid w:val="00A47439"/>
    <w:rsid w:val="00A733B7"/>
    <w:rsid w:val="00A740C7"/>
    <w:rsid w:val="00A77CE2"/>
    <w:rsid w:val="00AB1212"/>
    <w:rsid w:val="00AF3F01"/>
    <w:rsid w:val="00BA5CDF"/>
    <w:rsid w:val="00BA7F95"/>
    <w:rsid w:val="00C12317"/>
    <w:rsid w:val="00C2354F"/>
    <w:rsid w:val="00C47E98"/>
    <w:rsid w:val="00CA4FCA"/>
    <w:rsid w:val="00CA58ED"/>
    <w:rsid w:val="00CC44E2"/>
    <w:rsid w:val="00D22343"/>
    <w:rsid w:val="00D56535"/>
    <w:rsid w:val="00DA4B65"/>
    <w:rsid w:val="00DD5041"/>
    <w:rsid w:val="00E30DC3"/>
    <w:rsid w:val="00EB70FF"/>
    <w:rsid w:val="00EF2520"/>
    <w:rsid w:val="00FB3B34"/>
    <w:rsid w:val="00FD3910"/>
    <w:rsid w:val="00FE606F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68E01A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74ABB6-53E2-4917-8D88-BE5BE93C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Cherubina Garzone</cp:lastModifiedBy>
  <cp:revision>2</cp:revision>
  <cp:lastPrinted>2020-01-18T10:30:00Z</cp:lastPrinted>
  <dcterms:created xsi:type="dcterms:W3CDTF">2021-07-06T05:50:00Z</dcterms:created>
  <dcterms:modified xsi:type="dcterms:W3CDTF">2021-07-06T05:50:00Z</dcterms:modified>
</cp:coreProperties>
</file>