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4A324" w14:textId="77777777" w:rsidR="0018329B" w:rsidRPr="0018329B" w:rsidRDefault="0018329B" w:rsidP="0018329B">
      <w:pPr>
        <w:pStyle w:val="Nomeeindirizzo"/>
        <w:ind w:left="0"/>
        <w:rPr>
          <w:rStyle w:val="Riferimentodelicato"/>
        </w:rPr>
        <w:sectPr w:rsidR="0018329B" w:rsidRPr="0018329B" w:rsidSect="00905314">
          <w:headerReference w:type="default" r:id="rId8"/>
          <w:footerReference w:type="default" r:id="rId9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23D344EB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7B079E9E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6E5D1CE4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052A3CA9" w14:textId="77777777" w:rsidR="00196C12" w:rsidRDefault="00196C12" w:rsidP="00174C28">
      <w:pPr>
        <w:pStyle w:val="Corpolettera"/>
        <w:sectPr w:rsidR="00196C12" w:rsidSect="00196C12">
          <w:type w:val="continuous"/>
          <w:pgSz w:w="11900" w:h="16840"/>
          <w:pgMar w:top="2608" w:right="1418" w:bottom="2268" w:left="1418" w:header="0" w:footer="0" w:gutter="0"/>
          <w:cols w:space="708"/>
          <w:docGrid w:linePitch="360"/>
        </w:sectPr>
      </w:pPr>
    </w:p>
    <w:p w14:paraId="5C9DFA88" w14:textId="5E51C223" w:rsidR="007010E7" w:rsidRPr="0028723A" w:rsidRDefault="007010E7" w:rsidP="0028723A">
      <w:pPr>
        <w:shd w:val="clear" w:color="auto" w:fill="FFFFFF"/>
        <w:spacing w:after="160" w:line="235" w:lineRule="atLeast"/>
        <w:jc w:val="center"/>
        <w:rPr>
          <w:rFonts w:ascii="Calibri" w:hAnsi="Calibri" w:cs="Calibri"/>
          <w:color w:val="000000"/>
          <w:sz w:val="22"/>
          <w:szCs w:val="22"/>
        </w:rPr>
      </w:pPr>
      <w:r w:rsidRPr="007010E7">
        <w:rPr>
          <w:rFonts w:ascii="Arial" w:hAnsi="Arial" w:cs="Arial"/>
          <w:b/>
          <w:bCs/>
          <w:color w:val="1F497D"/>
          <w:u w:val="single"/>
        </w:rPr>
        <w:t>COMUNICATO STAMPA</w:t>
      </w:r>
    </w:p>
    <w:p w14:paraId="33A10C59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44637D1C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37C37FA7" w14:textId="20EE07C3" w:rsidR="007010E7" w:rsidRDefault="007010E7" w:rsidP="007010E7">
      <w:pPr>
        <w:pStyle w:val="Titolo1"/>
        <w:shd w:val="clear" w:color="auto" w:fill="FFFFFF"/>
        <w:spacing w:line="342" w:lineRule="atLeast"/>
        <w:rPr>
          <w:rFonts w:ascii="Calibri Light" w:hAnsi="Calibri Light" w:cs="Calibri Light"/>
          <w:b/>
          <w:bCs/>
          <w:color w:val="2E74B5"/>
        </w:rPr>
      </w:pPr>
      <w:r>
        <w:rPr>
          <w:rFonts w:ascii="Calibri Light" w:hAnsi="Calibri Light" w:cs="Calibri Light"/>
          <w:b/>
          <w:bCs/>
          <w:color w:val="2E74B5"/>
        </w:rPr>
        <w:t>Scuole in sicurezza, dal 16 agosto accesso libero negli hub della ASL alle vaccinazioni per i giovani 12-18 anni</w:t>
      </w:r>
    </w:p>
    <w:p w14:paraId="66AC760A" w14:textId="77777777" w:rsidR="007010E7" w:rsidRPr="007010E7" w:rsidRDefault="007010E7" w:rsidP="007010E7">
      <w:pPr>
        <w:rPr>
          <w:lang w:eastAsia="en-US"/>
        </w:rPr>
      </w:pPr>
    </w:p>
    <w:p w14:paraId="6204F365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72FA5FB3" w14:textId="31D8D9BA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b/>
          <w:bCs/>
          <w:i/>
          <w:iCs/>
          <w:color w:val="00000A"/>
          <w:sz w:val="22"/>
          <w:szCs w:val="22"/>
        </w:rPr>
        <w:t>Bari, 12 agosto 2021</w:t>
      </w:r>
      <w:r>
        <w:rPr>
          <w:rFonts w:ascii="Calibri" w:hAnsi="Calibri" w:cs="Calibri"/>
          <w:color w:val="00000A"/>
          <w:sz w:val="22"/>
          <w:szCs w:val="22"/>
        </w:rPr>
        <w:t> – Via libera alle vaccinazioni senza prenotazione per i giovani di età compresa fra i 12</w:t>
      </w:r>
      <w:r w:rsidR="00166080">
        <w:rPr>
          <w:rFonts w:ascii="Calibri" w:hAnsi="Calibri" w:cs="Calibri"/>
          <w:color w:val="00000A"/>
          <w:sz w:val="22"/>
          <w:szCs w:val="22"/>
        </w:rPr>
        <w:t xml:space="preserve"> e i </w:t>
      </w:r>
      <w:r>
        <w:rPr>
          <w:rFonts w:ascii="Calibri" w:hAnsi="Calibri" w:cs="Calibri"/>
          <w:color w:val="00000A"/>
          <w:sz w:val="22"/>
          <w:szCs w:val="22"/>
        </w:rPr>
        <w:t xml:space="preserve">18 anni. In linea con quanto stabilito dal commissario nazionale per l’emergenza Figliuolo e sulla base delle ultime indicazioni regionali, a partire dal 16 agosto e per tutto il mese ci sarà la possibilità </w:t>
      </w:r>
      <w:r w:rsidR="00166080">
        <w:rPr>
          <w:rFonts w:ascii="Calibri" w:hAnsi="Calibri" w:cs="Calibri"/>
          <w:color w:val="00000A"/>
          <w:sz w:val="22"/>
          <w:szCs w:val="22"/>
        </w:rPr>
        <w:t xml:space="preserve">nei </w:t>
      </w:r>
      <w:r>
        <w:rPr>
          <w:rFonts w:ascii="Calibri" w:hAnsi="Calibri" w:cs="Calibri"/>
          <w:color w:val="00000A"/>
          <w:sz w:val="22"/>
          <w:szCs w:val="22"/>
        </w:rPr>
        <w:t>punti vaccino della ASL di Bari di sottoporsi alla prima dose.</w:t>
      </w:r>
    </w:p>
    <w:p w14:paraId="0F170055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</w:p>
    <w:p w14:paraId="0A365975" w14:textId="77777777" w:rsidR="007010E7" w:rsidRDefault="007010E7" w:rsidP="007010E7">
      <w:pPr>
        <w:shd w:val="clear" w:color="auto" w:fill="FFFFFF"/>
        <w:spacing w:after="200" w:line="253" w:lineRule="atLeast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L’iniziativa dell’azienda sanitaria in sinergia con il Dipartimento di prevenzione mira ad anticipare la messa in sicurezza degli studenti, in vista della riapertura delle scuole a settembre.  </w:t>
      </w:r>
    </w:p>
    <w:p w14:paraId="621281B1" w14:textId="0BE55D0A" w:rsidR="007010E7" w:rsidRDefault="007010E7" w:rsidP="007010E7">
      <w:pPr>
        <w:shd w:val="clear" w:color="auto" w:fill="FFFFFF"/>
        <w:spacing w:after="200" w:line="253" w:lineRule="atLeast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L’accesso per le vaccinazioni è libero. Le somministrazioni saranno eseguite nelle sedi e nelle fasce orarie indicate nel calendario di agosto degli hub consultabile sul sito aziendale della ASL e sui profili social (</w:t>
      </w:r>
      <w:hyperlink r:id="rId10" w:history="1">
        <w:r w:rsidRPr="00D70DA8">
          <w:rPr>
            <w:rStyle w:val="Collegamentoipertestuale"/>
            <w:rFonts w:ascii="Calibri" w:eastAsia="Times New Roman" w:hAnsi="Calibri" w:cs="Calibri"/>
            <w:sz w:val="22"/>
            <w:szCs w:val="22"/>
            <w:lang w:eastAsia="en-US"/>
          </w:rPr>
          <w:t>https://www.sanita.puglia.it/web/asl-bari/coronavirus</w:t>
        </w:r>
      </w:hyperlink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)</w:t>
      </w:r>
      <w:r w:rsidR="000015E8"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>.</w:t>
      </w:r>
      <w:r>
        <w:rPr>
          <w:rFonts w:ascii="Calibri" w:eastAsia="Times New Roman" w:hAnsi="Calibri" w:cs="Calibri"/>
          <w:color w:val="222222"/>
          <w:sz w:val="22"/>
          <w:szCs w:val="22"/>
          <w:lang w:eastAsia="en-US"/>
        </w:rPr>
        <w:t xml:space="preserve"> </w:t>
      </w:r>
    </w:p>
    <w:p w14:paraId="7B06593C" w14:textId="77777777" w:rsidR="007010E7" w:rsidRDefault="007010E7" w:rsidP="007010E7">
      <w:pPr>
        <w:shd w:val="clear" w:color="auto" w:fill="FFFFFF"/>
        <w:spacing w:after="200" w:line="253" w:lineRule="atLeast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Per quanto riguarda l’hub Fiera del Levante a Bari si invitano i cittadini a recarsi nelle ore pomeridiane, dopo le 16, per facilitare i percorsi vaccinali e lo svolgimento regolare delle vaccinazioni già programmate.</w:t>
      </w:r>
    </w:p>
    <w:p w14:paraId="3D9A4F41" w14:textId="77777777" w:rsidR="007010E7" w:rsidRDefault="007010E7" w:rsidP="007010E7">
      <w:pPr>
        <w:shd w:val="clear" w:color="auto" w:fill="FFFFFF"/>
        <w:spacing w:after="200" w:line="253" w:lineRule="atLeast"/>
        <w:rPr>
          <w:rFonts w:ascii="Calibri" w:hAnsi="Calibri" w:cs="Calibri"/>
          <w:color w:val="00000A"/>
          <w:sz w:val="22"/>
          <w:szCs w:val="22"/>
        </w:rPr>
      </w:pPr>
      <w:r>
        <w:rPr>
          <w:rFonts w:ascii="Calibri" w:hAnsi="Calibri" w:cs="Calibri"/>
          <w:color w:val="00000A"/>
          <w:sz w:val="22"/>
          <w:szCs w:val="22"/>
        </w:rPr>
        <w:t> </w:t>
      </w:r>
    </w:p>
    <w:p w14:paraId="63DF3F36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0688E937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4D679A5A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 </w:t>
      </w:r>
    </w:p>
    <w:p w14:paraId="1A995174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Valentina Marzo</w:t>
      </w:r>
    </w:p>
    <w:p w14:paraId="06D6920E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Ufficio stampa e Portavoce Asl Bari</w:t>
      </w:r>
    </w:p>
    <w:p w14:paraId="70ADDE6D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>Cell. 3291659049</w:t>
      </w:r>
    </w:p>
    <w:p w14:paraId="593AF667" w14:textId="77777777" w:rsidR="007010E7" w:rsidRDefault="007010E7" w:rsidP="007010E7">
      <w:pPr>
        <w:shd w:val="clear" w:color="auto" w:fill="FFFFFF"/>
        <w:rPr>
          <w:rFonts w:ascii="Calibri" w:hAnsi="Calibri" w:cs="Calibri"/>
          <w:color w:val="00000A"/>
          <w:sz w:val="22"/>
          <w:szCs w:val="22"/>
        </w:rPr>
      </w:pPr>
      <w:proofErr w:type="gramStart"/>
      <w:r>
        <w:rPr>
          <w:rFonts w:ascii="Arial" w:hAnsi="Arial" w:cs="Arial"/>
          <w:sz w:val="20"/>
          <w:szCs w:val="20"/>
        </w:rPr>
        <w:t>Email</w:t>
      </w:r>
      <w:proofErr w:type="gramEnd"/>
      <w:r>
        <w:rPr>
          <w:rFonts w:ascii="Arial" w:hAnsi="Arial" w:cs="Arial"/>
          <w:sz w:val="20"/>
          <w:szCs w:val="20"/>
        </w:rPr>
        <w:t>: </w:t>
      </w:r>
      <w:hyperlink r:id="rId11" w:tgtFrame="_blank" w:history="1">
        <w:r>
          <w:rPr>
            <w:rStyle w:val="Collegamentoipertestuale"/>
            <w:rFonts w:ascii="Arial" w:hAnsi="Arial" w:cs="Arial"/>
            <w:sz w:val="20"/>
            <w:szCs w:val="20"/>
          </w:rPr>
          <w:t>valentina.marzo@asl.bari.it</w:t>
        </w:r>
      </w:hyperlink>
    </w:p>
    <w:p w14:paraId="460BC288" w14:textId="77777777" w:rsidR="007010E7" w:rsidRPr="007010E7" w:rsidRDefault="007010E7" w:rsidP="007010E7">
      <w:pPr>
        <w:pStyle w:val="NormaleWeb"/>
        <w:shd w:val="clear" w:color="auto" w:fill="FFFFFF"/>
        <w:spacing w:before="0" w:beforeAutospacing="0" w:after="140" w:afterAutospacing="0" w:line="264" w:lineRule="atLeast"/>
        <w:jc w:val="both"/>
        <w:rPr>
          <w:rFonts w:ascii="Calibri" w:hAnsi="Calibri" w:cs="Calibri"/>
          <w:color w:val="00000A"/>
          <w:sz w:val="22"/>
          <w:szCs w:val="22"/>
          <w:lang w:val="it-IT"/>
        </w:rPr>
      </w:pPr>
      <w:r w:rsidRPr="007010E7">
        <w:rPr>
          <w:rFonts w:ascii="Arial" w:hAnsi="Arial" w:cs="Arial"/>
          <w:b/>
          <w:bCs/>
          <w:color w:val="1F497D"/>
          <w:lang w:val="it-IT"/>
        </w:rPr>
        <w:t> </w:t>
      </w:r>
    </w:p>
    <w:p w14:paraId="61C7C6F2" w14:textId="77777777" w:rsidR="00A70C1A" w:rsidRPr="009A1E25" w:rsidRDefault="00A70C1A" w:rsidP="009A1E25">
      <w:pPr>
        <w:pStyle w:val="Corpolettera"/>
        <w:spacing w:line="276" w:lineRule="auto"/>
        <w:jc w:val="both"/>
        <w:rPr>
          <w:sz w:val="28"/>
          <w:szCs w:val="28"/>
        </w:rPr>
      </w:pPr>
    </w:p>
    <w:sectPr w:rsidR="00A70C1A" w:rsidRPr="009A1E25" w:rsidSect="00196C12">
      <w:type w:val="continuous"/>
      <w:pgSz w:w="11900" w:h="16840"/>
      <w:pgMar w:top="2608" w:right="1418" w:bottom="226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838BEE" w14:textId="77777777" w:rsidR="006C1697" w:rsidRDefault="006C1697" w:rsidP="00905314">
      <w:r>
        <w:separator/>
      </w:r>
    </w:p>
  </w:endnote>
  <w:endnote w:type="continuationSeparator" w:id="0">
    <w:p w14:paraId="25B923D9" w14:textId="77777777" w:rsidR="006C1697" w:rsidRDefault="006C1697" w:rsidP="00905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16A4" w14:textId="77777777" w:rsidR="005F7640" w:rsidRDefault="00483D23" w:rsidP="00BA5CDF">
    <w:pPr>
      <w:pStyle w:val="Pidipagina"/>
      <w:ind w:left="-1418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C137AD9" wp14:editId="325CA67B">
              <wp:simplePos x="0" y="0"/>
              <wp:positionH relativeFrom="margin">
                <wp:posOffset>1176020</wp:posOffset>
              </wp:positionH>
              <wp:positionV relativeFrom="paragraph">
                <wp:posOffset>118110</wp:posOffset>
              </wp:positionV>
              <wp:extent cx="3314700" cy="781050"/>
              <wp:effectExtent l="0" t="0" r="0" b="0"/>
              <wp:wrapNone/>
              <wp:docPr id="4" name="Casella di tes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14700" cy="781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7E48F6" w14:textId="77777777" w:rsidR="007A5EB6" w:rsidRPr="007A5EB6" w:rsidRDefault="007A5EB6" w:rsidP="007A5EB6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</w:pPr>
                          <w:r w:rsidRPr="007A5EB6">
                            <w:rPr>
                              <w:rFonts w:asciiTheme="majorHAnsi" w:hAnsiTheme="majorHAnsi"/>
                              <w:b/>
                              <w:color w:val="3C3C3B"/>
                              <w:sz w:val="18"/>
                              <w:szCs w:val="18"/>
                            </w:rPr>
                            <w:t>Ufficio Stampa ASL Bari</w:t>
                          </w:r>
                        </w:p>
                        <w:p w14:paraId="5CC1F409" w14:textId="77777777" w:rsidR="002A5909" w:rsidRPr="00483D23" w:rsidRDefault="008973CF" w:rsidP="00483D23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Lungomare Starita, 6 </w:t>
                          </w:r>
                          <w:r w:rsidR="005F7640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8973CF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70123 Bari (BA</w:t>
                          </w:r>
                          <w:r w:rsidR="007A5EB6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)</w:t>
                          </w:r>
                        </w:p>
                        <w:p w14:paraId="17BBE1FA" w14:textId="77777777" w:rsidR="007A5EB6" w:rsidRPr="009A1E25" w:rsidRDefault="006C1697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="00CC44E2" w:rsidRPr="009A1E25">
                              <w:rPr>
                                <w:rStyle w:val="Collegamentoipertestuale"/>
                                <w:rFonts w:asciiTheme="majorHAnsi" w:hAnsiTheme="majorHAnsi"/>
                                <w:sz w:val="18"/>
                                <w:szCs w:val="18"/>
                              </w:rPr>
                              <w:t>ufficio.stampa@asl.bari.it</w:t>
                            </w:r>
                          </w:hyperlink>
                          <w:r w:rsidR="00CC44E2"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1DD8EC18" w14:textId="77777777" w:rsidR="00CC44E2" w:rsidRPr="009A1E25" w:rsidRDefault="00CC44E2" w:rsidP="00CC44E2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  <w:r w:rsidRPr="009A1E25"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  <w:t>https://www.sanita.puglia.it/web/asl-bari</w:t>
                          </w:r>
                        </w:p>
                        <w:p w14:paraId="25E61802" w14:textId="77777777" w:rsidR="00CC44E2" w:rsidRPr="009A1E25" w:rsidRDefault="00CC44E2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  <w:p w14:paraId="0733BC8D" w14:textId="77777777" w:rsidR="005F7640" w:rsidRPr="009A1E25" w:rsidRDefault="005F7640" w:rsidP="00365705">
                          <w:pPr>
                            <w:spacing w:line="180" w:lineRule="exact"/>
                            <w:ind w:left="-113"/>
                            <w:rPr>
                              <w:rFonts w:asciiTheme="majorHAnsi" w:hAnsiTheme="majorHAnsi"/>
                              <w:color w:val="3C3C3B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137AD9" id="_x0000_t202" coordsize="21600,21600" o:spt="202" path="m,l,21600r21600,l21600,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92.6pt;margin-top:9.3pt;width:261pt;height:6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" filled="f" stroked="f">
              <v:textbox>
                <w:txbxContent>
                  <w:p w14:paraId="597E48F6" w14:textId="77777777" w:rsidR="007A5EB6" w:rsidRPr="007A5EB6" w:rsidRDefault="007A5EB6" w:rsidP="007A5EB6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</w:pPr>
                    <w:r w:rsidRPr="007A5EB6">
                      <w:rPr>
                        <w:rFonts w:asciiTheme="majorHAnsi" w:hAnsiTheme="majorHAnsi"/>
                        <w:b/>
                        <w:color w:val="3C3C3B"/>
                        <w:sz w:val="18"/>
                        <w:szCs w:val="18"/>
                      </w:rPr>
                      <w:t>Ufficio Stampa ASL Bari</w:t>
                    </w:r>
                  </w:p>
                  <w:p w14:paraId="5CC1F409" w14:textId="77777777" w:rsidR="002A5909" w:rsidRPr="00483D23" w:rsidRDefault="008973CF" w:rsidP="00483D23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Lungomare Starita, 6 </w:t>
                    </w:r>
                    <w:r w:rsidR="005F7640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  <w:r w:rsidRPr="008973CF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70123 Bari (BA</w:t>
                    </w:r>
                    <w:r w:rsidR="007A5EB6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)</w:t>
                    </w:r>
                  </w:p>
                  <w:p w14:paraId="17BBE1FA" w14:textId="77777777" w:rsidR="007A5EB6" w:rsidRPr="009A1E25" w:rsidRDefault="00626C06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hyperlink r:id="rId2" w:history="1">
                      <w:r w:rsidR="00CC44E2" w:rsidRPr="009A1E25">
                        <w:rPr>
                          <w:rStyle w:val="Collegamentoipertestuale"/>
                          <w:rFonts w:asciiTheme="majorHAnsi" w:hAnsiTheme="majorHAnsi"/>
                          <w:sz w:val="18"/>
                          <w:szCs w:val="18"/>
                        </w:rPr>
                        <w:t>ufficio.stampa@asl.bari.it</w:t>
                      </w:r>
                    </w:hyperlink>
                    <w:r w:rsidR="00CC44E2"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 xml:space="preserve"> </w:t>
                    </w:r>
                  </w:p>
                  <w:p w14:paraId="1DD8EC18" w14:textId="77777777" w:rsidR="00CC44E2" w:rsidRPr="009A1E25" w:rsidRDefault="00CC44E2" w:rsidP="00CC44E2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  <w:r w:rsidRPr="009A1E25"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  <w:t>https://www.sanita.puglia.it/web/asl-bari</w:t>
                    </w:r>
                  </w:p>
                  <w:p w14:paraId="25E61802" w14:textId="77777777" w:rsidR="00CC44E2" w:rsidRPr="009A1E25" w:rsidRDefault="00CC44E2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  <w:p w14:paraId="0733BC8D" w14:textId="77777777" w:rsidR="005F7640" w:rsidRPr="009A1E25" w:rsidRDefault="005F7640" w:rsidP="00365705">
                    <w:pPr>
                      <w:spacing w:line="180" w:lineRule="exact"/>
                      <w:ind w:left="-113"/>
                      <w:rPr>
                        <w:rFonts w:asciiTheme="majorHAnsi" w:hAnsiTheme="majorHAnsi"/>
                        <w:color w:val="3C3C3B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5F7640">
      <w:rPr>
        <w:noProof/>
      </w:rPr>
      <w:drawing>
        <wp:inline distT="0" distB="0" distL="0" distR="0" wp14:anchorId="276B99BF" wp14:editId="65F5FECA">
          <wp:extent cx="736600" cy="1219835"/>
          <wp:effectExtent l="0" t="0" r="6350" b="0"/>
          <wp:docPr id="12" name="Immagin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 PTA corr - Footer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104" r="34109"/>
                  <a:stretch/>
                </pic:blipFill>
                <pic:spPr bwMode="auto">
                  <a:xfrm>
                    <a:off x="0" y="0"/>
                    <a:ext cx="736915" cy="122035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B98A" w14:textId="77777777" w:rsidR="006C1697" w:rsidRDefault="006C1697" w:rsidP="00905314">
      <w:r>
        <w:separator/>
      </w:r>
    </w:p>
  </w:footnote>
  <w:footnote w:type="continuationSeparator" w:id="0">
    <w:p w14:paraId="3FD19DC7" w14:textId="77777777" w:rsidR="006C1697" w:rsidRDefault="006C1697" w:rsidP="00905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B0964" w14:textId="77777777" w:rsidR="005F7640" w:rsidRDefault="00483D23" w:rsidP="00905314">
    <w:pPr>
      <w:pStyle w:val="Intestazione"/>
      <w:tabs>
        <w:tab w:val="clear" w:pos="9638"/>
      </w:tabs>
      <w:ind w:left="-1418" w:right="-1418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B9A4A8C" wp14:editId="092A8F71">
              <wp:simplePos x="0" y="0"/>
              <wp:positionH relativeFrom="column">
                <wp:posOffset>3429000</wp:posOffset>
              </wp:positionH>
              <wp:positionV relativeFrom="paragraph">
                <wp:posOffset>513080</wp:posOffset>
              </wp:positionV>
              <wp:extent cx="2339975" cy="539750"/>
              <wp:effectExtent l="0" t="0" r="0" b="0"/>
              <wp:wrapNone/>
              <wp:docPr id="3" name="Casella di tes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39975" cy="539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/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3C7363" w14:textId="77777777" w:rsidR="005F7640" w:rsidRPr="000453DC" w:rsidRDefault="00555C96" w:rsidP="00A47439">
                          <w:pPr>
                            <w:ind w:left="-142"/>
                            <w:rPr>
                              <w:rFonts w:ascii="Calibri" w:hAnsi="Calibri"/>
                              <w:color w:val="AA6368"/>
                            </w:rPr>
                          </w:pPr>
                          <w:r>
                            <w:rPr>
                              <w:rFonts w:ascii="Calibri" w:hAnsi="Calibri"/>
                              <w:color w:val="AA6368"/>
                            </w:rPr>
                            <w:t>Azi</w:t>
                          </w:r>
                          <w:r w:rsidR="008973CF">
                            <w:rPr>
                              <w:rFonts w:ascii="Calibri" w:hAnsi="Calibri"/>
                              <w:color w:val="AA6368"/>
                            </w:rPr>
                            <w:t>enda Sanitaria L</w:t>
                          </w:r>
                          <w:r>
                            <w:rPr>
                              <w:rFonts w:ascii="Calibri" w:hAnsi="Calibri"/>
                              <w:color w:val="AA6368"/>
                            </w:rPr>
                            <w:t>ocale della Provincia di Bari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9A4A8C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6" type="#_x0000_t202" style="position:absolute;left:0;text-align:left;margin-left:270pt;margin-top:40.4pt;width:184.2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" filled="f" stroked="f">
              <v:textbox>
                <w:txbxContent>
                  <w:p w14:paraId="293C7363" w14:textId="77777777" w:rsidR="005F7640" w:rsidRPr="000453DC" w:rsidRDefault="00555C96" w:rsidP="00A47439">
                    <w:pPr>
                      <w:ind w:left="-142"/>
                      <w:rPr>
                        <w:rFonts w:ascii="Calibri" w:hAnsi="Calibri"/>
                        <w:color w:val="AA6368"/>
                      </w:rPr>
                    </w:pPr>
                    <w:r>
                      <w:rPr>
                        <w:rFonts w:ascii="Calibri" w:hAnsi="Calibri"/>
                        <w:color w:val="AA6368"/>
                      </w:rPr>
                      <w:t>Azi</w:t>
                    </w:r>
                    <w:r w:rsidR="008973CF">
                      <w:rPr>
                        <w:rFonts w:ascii="Calibri" w:hAnsi="Calibri"/>
                        <w:color w:val="AA6368"/>
                      </w:rPr>
                      <w:t>enda Sanitaria L</w:t>
                    </w:r>
                    <w:r>
                      <w:rPr>
                        <w:rFonts w:ascii="Calibri" w:hAnsi="Calibri"/>
                        <w:color w:val="AA6368"/>
                      </w:rPr>
                      <w:t>ocale della Provincia di Bari</w:t>
                    </w:r>
                  </w:p>
                </w:txbxContent>
              </v:textbox>
            </v:shape>
          </w:pict>
        </mc:Fallback>
      </mc:AlternateContent>
    </w:r>
    <w:r w:rsidR="005F7640">
      <w:rPr>
        <w:noProof/>
      </w:rPr>
      <w:drawing>
        <wp:inline distT="0" distB="0" distL="0" distR="0" wp14:anchorId="40CD8677" wp14:editId="27AC67B6">
          <wp:extent cx="7529830" cy="1433027"/>
          <wp:effectExtent l="0" t="0" r="0" b="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L B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9830" cy="14330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61FD"/>
    <w:multiLevelType w:val="hybridMultilevel"/>
    <w:tmpl w:val="E5020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2A58E5"/>
    <w:multiLevelType w:val="hybridMultilevel"/>
    <w:tmpl w:val="1EF86E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DF"/>
    <w:rsid w:val="000015E8"/>
    <w:rsid w:val="000425D7"/>
    <w:rsid w:val="00047E9C"/>
    <w:rsid w:val="001172F3"/>
    <w:rsid w:val="00164266"/>
    <w:rsid w:val="00166080"/>
    <w:rsid w:val="00174C28"/>
    <w:rsid w:val="0018329B"/>
    <w:rsid w:val="00187E03"/>
    <w:rsid w:val="00196C12"/>
    <w:rsid w:val="001B53FA"/>
    <w:rsid w:val="001C4D18"/>
    <w:rsid w:val="001D4782"/>
    <w:rsid w:val="001D6C68"/>
    <w:rsid w:val="00234674"/>
    <w:rsid w:val="0028544F"/>
    <w:rsid w:val="0028723A"/>
    <w:rsid w:val="002A5909"/>
    <w:rsid w:val="002A6E61"/>
    <w:rsid w:val="002E551D"/>
    <w:rsid w:val="0030484C"/>
    <w:rsid w:val="00362E52"/>
    <w:rsid w:val="00364FEF"/>
    <w:rsid w:val="00365705"/>
    <w:rsid w:val="00374729"/>
    <w:rsid w:val="00385E13"/>
    <w:rsid w:val="003B11B3"/>
    <w:rsid w:val="003C48BB"/>
    <w:rsid w:val="003C74F8"/>
    <w:rsid w:val="003D7692"/>
    <w:rsid w:val="00414FB7"/>
    <w:rsid w:val="00437A35"/>
    <w:rsid w:val="0044794C"/>
    <w:rsid w:val="0045470A"/>
    <w:rsid w:val="00483D23"/>
    <w:rsid w:val="004C4F2E"/>
    <w:rsid w:val="00502992"/>
    <w:rsid w:val="005304C8"/>
    <w:rsid w:val="00555C96"/>
    <w:rsid w:val="00580193"/>
    <w:rsid w:val="005B346A"/>
    <w:rsid w:val="005F13CA"/>
    <w:rsid w:val="005F7640"/>
    <w:rsid w:val="00626C06"/>
    <w:rsid w:val="00647DD1"/>
    <w:rsid w:val="00670238"/>
    <w:rsid w:val="00682714"/>
    <w:rsid w:val="006A2321"/>
    <w:rsid w:val="006C1697"/>
    <w:rsid w:val="007010E7"/>
    <w:rsid w:val="00702D7A"/>
    <w:rsid w:val="00713D0A"/>
    <w:rsid w:val="0074593E"/>
    <w:rsid w:val="007475A5"/>
    <w:rsid w:val="007560C1"/>
    <w:rsid w:val="00792E68"/>
    <w:rsid w:val="007A5EB6"/>
    <w:rsid w:val="007E24B1"/>
    <w:rsid w:val="00833EF3"/>
    <w:rsid w:val="00851755"/>
    <w:rsid w:val="0086717D"/>
    <w:rsid w:val="008973CF"/>
    <w:rsid w:val="008C3CC4"/>
    <w:rsid w:val="008D42AB"/>
    <w:rsid w:val="00905314"/>
    <w:rsid w:val="00936EAB"/>
    <w:rsid w:val="009977F6"/>
    <w:rsid w:val="009A1E25"/>
    <w:rsid w:val="009A4537"/>
    <w:rsid w:val="009C428C"/>
    <w:rsid w:val="00A06321"/>
    <w:rsid w:val="00A21B59"/>
    <w:rsid w:val="00A26363"/>
    <w:rsid w:val="00A274FE"/>
    <w:rsid w:val="00A468BE"/>
    <w:rsid w:val="00A47439"/>
    <w:rsid w:val="00A70C1A"/>
    <w:rsid w:val="00A740C7"/>
    <w:rsid w:val="00A77CE2"/>
    <w:rsid w:val="00A97825"/>
    <w:rsid w:val="00AB1212"/>
    <w:rsid w:val="00AB76DF"/>
    <w:rsid w:val="00AE6912"/>
    <w:rsid w:val="00AF27AD"/>
    <w:rsid w:val="00BA5CDF"/>
    <w:rsid w:val="00BA7F95"/>
    <w:rsid w:val="00BC1DFA"/>
    <w:rsid w:val="00BF1BDF"/>
    <w:rsid w:val="00C12317"/>
    <w:rsid w:val="00C2354F"/>
    <w:rsid w:val="00C81FAE"/>
    <w:rsid w:val="00CC44E2"/>
    <w:rsid w:val="00D36B4E"/>
    <w:rsid w:val="00D550DA"/>
    <w:rsid w:val="00DB3DFC"/>
    <w:rsid w:val="00DC4FB8"/>
    <w:rsid w:val="00DD5041"/>
    <w:rsid w:val="00DE7A89"/>
    <w:rsid w:val="00DF5811"/>
    <w:rsid w:val="00E30DC3"/>
    <w:rsid w:val="00E414A7"/>
    <w:rsid w:val="00ED4933"/>
    <w:rsid w:val="00EF2520"/>
    <w:rsid w:val="00F51846"/>
    <w:rsid w:val="00F525C8"/>
    <w:rsid w:val="00F94DEC"/>
    <w:rsid w:val="00FB3B34"/>
    <w:rsid w:val="00FC36AA"/>
    <w:rsid w:val="00FD3910"/>
    <w:rsid w:val="00FE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19B688D"/>
  <w15:docId w15:val="{87214CBA-5C04-417B-8F70-429E7315A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6717D"/>
  </w:style>
  <w:style w:type="paragraph" w:styleId="Titolo1">
    <w:name w:val="heading 1"/>
    <w:basedOn w:val="Normale"/>
    <w:next w:val="Normale"/>
    <w:link w:val="Titolo1Carattere"/>
    <w:uiPriority w:val="9"/>
    <w:qFormat/>
    <w:rsid w:val="0085175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5314"/>
  </w:style>
  <w:style w:type="paragraph" w:styleId="Pidipagina">
    <w:name w:val="footer"/>
    <w:basedOn w:val="Normale"/>
    <w:link w:val="PidipaginaCarattere"/>
    <w:uiPriority w:val="99"/>
    <w:unhideWhenUsed/>
    <w:rsid w:val="0090531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531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5314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5314"/>
    <w:rPr>
      <w:rFonts w:ascii="Lucida Grande" w:hAnsi="Lucida Grande" w:cs="Lucida Grande"/>
      <w:sz w:val="18"/>
      <w:szCs w:val="18"/>
    </w:rPr>
  </w:style>
  <w:style w:type="character" w:styleId="Riferimentodelicato">
    <w:name w:val="Subtle Reference"/>
    <w:basedOn w:val="Carpredefinitoparagrafo"/>
    <w:uiPriority w:val="31"/>
    <w:qFormat/>
    <w:rsid w:val="0018329B"/>
    <w:rPr>
      <w:smallCaps/>
      <w:color w:val="C0504D" w:themeColor="accent2"/>
      <w:u w:val="single"/>
    </w:rPr>
  </w:style>
  <w:style w:type="paragraph" w:customStyle="1" w:styleId="Destinatario">
    <w:name w:val="Destinatario"/>
    <w:basedOn w:val="Normale"/>
    <w:autoRedefine/>
    <w:qFormat/>
    <w:rsid w:val="0030484C"/>
    <w:pPr>
      <w:tabs>
        <w:tab w:val="left" w:pos="5387"/>
      </w:tabs>
      <w:spacing w:line="264" w:lineRule="exact"/>
      <w:ind w:left="5387"/>
    </w:pPr>
    <w:rPr>
      <w:rFonts w:asciiTheme="majorHAnsi" w:hAnsiTheme="majorHAnsi"/>
      <w:b/>
      <w:color w:val="3C3C3B"/>
    </w:rPr>
  </w:style>
  <w:style w:type="paragraph" w:customStyle="1" w:styleId="Nomeeindirizzo">
    <w:name w:val="Nome e indirizzo"/>
    <w:basedOn w:val="Normale"/>
    <w:qFormat/>
    <w:rsid w:val="0018329B"/>
    <w:pPr>
      <w:tabs>
        <w:tab w:val="left" w:pos="5387"/>
      </w:tabs>
      <w:spacing w:line="264" w:lineRule="exact"/>
      <w:ind w:left="5387"/>
    </w:pPr>
    <w:rPr>
      <w:rFonts w:asciiTheme="majorHAnsi" w:hAnsiTheme="majorHAnsi"/>
      <w:color w:val="3C3C3B"/>
    </w:rPr>
  </w:style>
  <w:style w:type="paragraph" w:customStyle="1" w:styleId="Oggetto">
    <w:name w:val="Oggetto"/>
    <w:basedOn w:val="Normale"/>
    <w:qFormat/>
    <w:rsid w:val="0018329B"/>
    <w:pPr>
      <w:spacing w:line="264" w:lineRule="exact"/>
    </w:pPr>
    <w:rPr>
      <w:rFonts w:asciiTheme="majorHAnsi" w:hAnsiTheme="majorHAnsi"/>
      <w:b/>
      <w:color w:val="3C3C3B"/>
    </w:rPr>
  </w:style>
  <w:style w:type="paragraph" w:customStyle="1" w:styleId="Corpolettera">
    <w:name w:val="Corpo lettera"/>
    <w:basedOn w:val="Normale"/>
    <w:qFormat/>
    <w:rsid w:val="0018329B"/>
    <w:pPr>
      <w:spacing w:line="264" w:lineRule="exact"/>
    </w:pPr>
    <w:rPr>
      <w:rFonts w:asciiTheme="majorHAnsi" w:hAnsiTheme="majorHAnsi"/>
      <w:color w:val="3C3C3B"/>
    </w:rPr>
  </w:style>
  <w:style w:type="character" w:styleId="Collegamentoipertestuale">
    <w:name w:val="Hyperlink"/>
    <w:basedOn w:val="Carpredefinitoparagrafo"/>
    <w:uiPriority w:val="99"/>
    <w:unhideWhenUsed/>
    <w:rsid w:val="00CC44E2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5175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755"/>
    <w:pPr>
      <w:numPr>
        <w:ilvl w:val="1"/>
      </w:numPr>
      <w:spacing w:after="160"/>
    </w:pPr>
    <w:rPr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755"/>
    <w:rPr>
      <w:color w:val="5A5A5A" w:themeColor="text1" w:themeTint="A5"/>
      <w:spacing w:val="15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851755"/>
    <w:pPr>
      <w:ind w:left="720"/>
      <w:contextualSpacing/>
    </w:pPr>
  </w:style>
  <w:style w:type="paragraph" w:customStyle="1" w:styleId="corpolettera0">
    <w:name w:val="corpolettera"/>
    <w:basedOn w:val="Normale"/>
    <w:rsid w:val="00A70C1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customStyle="1" w:styleId="object">
    <w:name w:val="object"/>
    <w:basedOn w:val="Carpredefinitoparagrafo"/>
    <w:rsid w:val="00A70C1A"/>
  </w:style>
  <w:style w:type="paragraph" w:styleId="NormaleWeb">
    <w:name w:val="Normal (Web)"/>
    <w:basedOn w:val="Normale"/>
    <w:uiPriority w:val="99"/>
    <w:semiHidden/>
    <w:unhideWhenUsed/>
    <w:rsid w:val="007010E7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7010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5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6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61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03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07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62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592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6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17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56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37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alentina.marzo@asl.bari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anita.puglia.it/web/asl-bari/coronavirus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ufficio.stampa@asl.bari.it" TargetMode="External"/><Relationship Id="rId1" Type="http://schemas.openxmlformats.org/officeDocument/2006/relationships/hyperlink" Target="mailto:ufficio.stampa@asl.ba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ltimedia\Desktop\asleptamodelliwordsenzalogoaress\ASL%20BA_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C32D97-CC0B-4BC2-83ED-E679D3DF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ASL BA_2</Template>
  <TotalTime>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osx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multimedia</dc:creator>
  <cp:lastModifiedBy>Cherubina Garzone</cp:lastModifiedBy>
  <cp:revision>2</cp:revision>
  <cp:lastPrinted>2021-08-10T11:10:00Z</cp:lastPrinted>
  <dcterms:created xsi:type="dcterms:W3CDTF">2021-08-13T05:57:00Z</dcterms:created>
  <dcterms:modified xsi:type="dcterms:W3CDTF">2021-08-13T05:57:00Z</dcterms:modified>
</cp:coreProperties>
</file>