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29B" w:rsidRPr="0018329B" w:rsidRDefault="0018329B" w:rsidP="00E5491C">
      <w:pPr>
        <w:pStyle w:val="Nomeeindirizzo"/>
        <w:ind w:left="0"/>
        <w:jc w:val="both"/>
        <w:rPr>
          <w:rStyle w:val="Riferimentodelicato"/>
        </w:rPr>
        <w:sectPr w:rsidR="0018329B" w:rsidRPr="0018329B" w:rsidSect="00905314">
          <w:headerReference w:type="default" r:id="rId8"/>
          <w:footerReference w:type="default" r:id="rId9"/>
          <w:pgSz w:w="11900" w:h="16840"/>
          <w:pgMar w:top="2608" w:right="1418" w:bottom="2268" w:left="1418" w:header="0" w:footer="0" w:gutter="0"/>
          <w:cols w:space="708"/>
          <w:docGrid w:linePitch="360"/>
        </w:sectPr>
      </w:pPr>
    </w:p>
    <w:p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rsidR="00A431C9" w:rsidRDefault="00A431C9" w:rsidP="009264D7">
      <w:pPr>
        <w:shd w:val="clear" w:color="auto" w:fill="FDFDFD"/>
        <w:spacing w:line="276" w:lineRule="atLeast"/>
        <w:jc w:val="both"/>
        <w:rPr>
          <w:rFonts w:ascii="Calibri" w:eastAsia="Times New Roman" w:hAnsi="Calibri" w:cs="Calibri"/>
          <w:color w:val="3C3C3B"/>
          <w:sz w:val="28"/>
          <w:szCs w:val="28"/>
        </w:rPr>
      </w:pPr>
    </w:p>
    <w:p w:rsidR="00DC53D5" w:rsidRDefault="00A431C9" w:rsidP="00DC53D5">
      <w:pPr>
        <w:pStyle w:val="Titolo1"/>
        <w:jc w:val="center"/>
        <w:rPr>
          <w:rFonts w:eastAsia="Times New Roman"/>
          <w:u w:val="single"/>
        </w:rPr>
      </w:pPr>
      <w:r w:rsidRPr="00495454">
        <w:rPr>
          <w:rFonts w:eastAsia="Times New Roman"/>
          <w:u w:val="single"/>
        </w:rPr>
        <w:t>COMUNICATO STAMPA</w:t>
      </w:r>
      <w:r w:rsidR="00DC53D5">
        <w:rPr>
          <w:rFonts w:eastAsia="Times New Roman"/>
          <w:u w:val="single"/>
        </w:rPr>
        <w:t xml:space="preserve"> </w:t>
      </w:r>
    </w:p>
    <w:p w:rsidR="00ED39C7" w:rsidRDefault="00ED39C7" w:rsidP="00ED39C7">
      <w:pPr>
        <w:rPr>
          <w:lang w:eastAsia="en-US"/>
        </w:rPr>
      </w:pPr>
    </w:p>
    <w:p w:rsidR="00ED39C7" w:rsidRDefault="00ED39C7" w:rsidP="00ED39C7">
      <w:pPr>
        <w:rPr>
          <w:lang w:eastAsia="en-US"/>
        </w:rPr>
      </w:pPr>
    </w:p>
    <w:p w:rsidR="00ED39C7" w:rsidRDefault="00ED39C7" w:rsidP="00382E36">
      <w:pPr>
        <w:pStyle w:val="Titolo1"/>
      </w:pPr>
      <w:r>
        <w:t>Studenti – lavoratori, un piano di sicurezza per prevenire infortuni e malattie di tipo professionale</w:t>
      </w:r>
    </w:p>
    <w:p w:rsidR="00ED39C7" w:rsidRDefault="00ED39C7" w:rsidP="00ED39C7">
      <w:pPr>
        <w:rPr>
          <w:lang w:eastAsia="en-US"/>
        </w:rPr>
      </w:pPr>
    </w:p>
    <w:p w:rsidR="00ED39C7" w:rsidRPr="00382E36" w:rsidRDefault="00ED39C7" w:rsidP="00ED39C7">
      <w:pPr>
        <w:rPr>
          <w:i/>
          <w:iCs/>
          <w:lang w:eastAsia="en-US"/>
        </w:rPr>
      </w:pPr>
      <w:r w:rsidRPr="00382E36">
        <w:rPr>
          <w:i/>
          <w:iCs/>
          <w:lang w:eastAsia="en-US"/>
        </w:rPr>
        <w:t xml:space="preserve">Il servizio </w:t>
      </w:r>
      <w:proofErr w:type="spellStart"/>
      <w:r w:rsidRPr="00382E36">
        <w:rPr>
          <w:i/>
          <w:iCs/>
          <w:lang w:eastAsia="en-US"/>
        </w:rPr>
        <w:t>Spesal</w:t>
      </w:r>
      <w:proofErr w:type="spellEnd"/>
      <w:r w:rsidRPr="00382E36">
        <w:rPr>
          <w:i/>
          <w:iCs/>
          <w:lang w:eastAsia="en-US"/>
        </w:rPr>
        <w:t xml:space="preserve"> della ASL ha attivato assistenza e vigilanza nelle prime 83 aziende, appartenenti a comparti produttivi con rischio infortunistico alto</w:t>
      </w:r>
    </w:p>
    <w:p w:rsidR="00ED39C7" w:rsidRDefault="00ED39C7" w:rsidP="00ED39C7">
      <w:pPr>
        <w:rPr>
          <w:lang w:eastAsia="en-US"/>
        </w:rPr>
      </w:pPr>
    </w:p>
    <w:p w:rsidR="00ED39C7" w:rsidRDefault="00ED39C7" w:rsidP="00ED39C7">
      <w:pPr>
        <w:rPr>
          <w:lang w:eastAsia="en-US"/>
        </w:rPr>
      </w:pPr>
      <w:r w:rsidRPr="00382E36">
        <w:rPr>
          <w:b/>
          <w:bCs/>
          <w:i/>
          <w:iCs/>
          <w:lang w:eastAsia="en-US"/>
        </w:rPr>
        <w:t>Bari, 1</w:t>
      </w:r>
      <w:r w:rsidR="00755972">
        <w:rPr>
          <w:b/>
          <w:bCs/>
          <w:i/>
          <w:iCs/>
          <w:lang w:eastAsia="en-US"/>
        </w:rPr>
        <w:t>9</w:t>
      </w:r>
      <w:r w:rsidRPr="00382E36">
        <w:rPr>
          <w:b/>
          <w:bCs/>
          <w:i/>
          <w:iCs/>
          <w:lang w:eastAsia="en-US"/>
        </w:rPr>
        <w:t xml:space="preserve"> marzo 2022</w:t>
      </w:r>
      <w:r>
        <w:rPr>
          <w:lang w:eastAsia="en-US"/>
        </w:rPr>
        <w:t xml:space="preserve"> – Spesso si verificano infortuni sul lavoro che vedono coinvolti giovani studenti durante lo svolgimento dell’alternanza scuola-lavoro. Per questo alla formazione rivolta ai ragazzi delle scuole, si aggiungono ora assistenza, informazione e vigilanza anche per le aziende con l’obiettivo comune di prevenire infortuni e malattie professionali negli ambienti di lavoro. </w:t>
      </w:r>
    </w:p>
    <w:p w:rsidR="00ED39C7" w:rsidRDefault="00ED39C7" w:rsidP="00ED39C7">
      <w:pPr>
        <w:rPr>
          <w:lang w:eastAsia="en-US"/>
        </w:rPr>
      </w:pPr>
    </w:p>
    <w:p w:rsidR="00ED39C7" w:rsidRDefault="00ED39C7" w:rsidP="00ED39C7">
      <w:pPr>
        <w:rPr>
          <w:lang w:eastAsia="en-US"/>
        </w:rPr>
      </w:pPr>
      <w:r>
        <w:rPr>
          <w:lang w:eastAsia="en-US"/>
        </w:rPr>
        <w:t xml:space="preserve">In risposta alla nuova emergenza determinata da recenti episodi infortunistici, lo </w:t>
      </w:r>
      <w:proofErr w:type="spellStart"/>
      <w:r>
        <w:rPr>
          <w:lang w:eastAsia="en-US"/>
        </w:rPr>
        <w:t>Spesal</w:t>
      </w:r>
      <w:proofErr w:type="spellEnd"/>
      <w:r>
        <w:rPr>
          <w:lang w:eastAsia="en-US"/>
        </w:rPr>
        <w:t xml:space="preserve"> (Servizio Prevenzione e Sicurezza degli Ambienti di Lavoro) della ASL di Bari ha elaborato uno specifico Piano Mirato di Prevenzione “L'Alternanza "alternativa"” rivolto alle aziende che ospitano gli studenti degli Istituti Professionali in occasione dell'Alternanza Scuola Lavoro, fornendo strumenti di autovalutazione e assistenza per il rispetto degli adempimenti previsti dalla </w:t>
      </w:r>
      <w:proofErr w:type="spellStart"/>
      <w:r>
        <w:rPr>
          <w:lang w:eastAsia="en-US"/>
        </w:rPr>
        <w:t>normativa.Il</w:t>
      </w:r>
      <w:proofErr w:type="spellEnd"/>
      <w:r>
        <w:rPr>
          <w:lang w:eastAsia="en-US"/>
        </w:rPr>
        <w:t xml:space="preserve"> campione selezionato nella fase di avvio per l’area nord della provincia è di 83 aziende, appartenenti a comparti produttivi con rischio infortunistico alto. </w:t>
      </w:r>
    </w:p>
    <w:p w:rsidR="00ED39C7" w:rsidRDefault="00ED39C7" w:rsidP="00ED39C7">
      <w:pPr>
        <w:rPr>
          <w:lang w:eastAsia="en-US"/>
        </w:rPr>
      </w:pPr>
    </w:p>
    <w:p w:rsidR="00ED39C7" w:rsidRDefault="00ED39C7" w:rsidP="00ED39C7">
      <w:pPr>
        <w:rPr>
          <w:lang w:eastAsia="en-US"/>
        </w:rPr>
      </w:pPr>
      <w:r>
        <w:rPr>
          <w:lang w:eastAsia="en-US"/>
        </w:rPr>
        <w:t xml:space="preserve">“Dobbiamo assicurare – spiega Giorgio Di Leone, coordinatore </w:t>
      </w:r>
      <w:proofErr w:type="spellStart"/>
      <w:r>
        <w:rPr>
          <w:lang w:eastAsia="en-US"/>
        </w:rPr>
        <w:t>Spesal</w:t>
      </w:r>
      <w:proofErr w:type="spellEnd"/>
      <w:r>
        <w:rPr>
          <w:lang w:eastAsia="en-US"/>
        </w:rPr>
        <w:t xml:space="preserve"> area nord e promotore del piano - ai nostri ragazzi la possibilità di sviluppare, in piena sicurezza, importanti esperienze nel mondo del lavoro. Da sempre – aggiunge - siamo molto sensibili alle esigenze del mondo scolastico e già da alcuni anni assicuriamo, su richiesta, un'adeguata formazione agli studenti sulla prevenzione dei rischi infortunistici a cui possono andare incontro negli ambienti di lavoro. Ora con questo nuovo piano – conclude - ci rivolgiamo soprattutto ai datori di lavoro e a quelle figure che coesistono all’interno del sistema della sicurezza aziendale”.</w:t>
      </w:r>
    </w:p>
    <w:p w:rsidR="00ED39C7" w:rsidRDefault="00ED39C7" w:rsidP="00ED39C7">
      <w:pPr>
        <w:rPr>
          <w:lang w:eastAsia="en-US"/>
        </w:rPr>
      </w:pPr>
    </w:p>
    <w:p w:rsidR="00ED39C7" w:rsidRDefault="00ED39C7" w:rsidP="00ED39C7">
      <w:pPr>
        <w:rPr>
          <w:lang w:eastAsia="en-US"/>
        </w:rPr>
      </w:pPr>
      <w:r>
        <w:rPr>
          <w:lang w:eastAsia="en-US"/>
        </w:rPr>
        <w:lastRenderedPageBreak/>
        <w:t>In Puglia nell’anno scolastico 2020-2021 risultano iscritti di 204.624 ragazzi agli istituti di secondo grado. Circa il 52% del totale degli studenti (105.477) si divide tra gli istituti tecnici (64.532) e i professionali (40.945). Il restante 48% ha scelto i licei (99.147). Considerando che l’alternanza scuola-lavoro coinvolge i ragazzi delle classi III, IV e V, ben 63.300 studenti, ovvero il circa il 73%, ha l’obbligo di svolgere lo stage formativo previsto dai percorsi per le competenze trasversali e per l'orientamento (PCTO).</w:t>
      </w:r>
    </w:p>
    <w:p w:rsidR="00ED39C7" w:rsidRDefault="00ED39C7" w:rsidP="00ED39C7">
      <w:pPr>
        <w:rPr>
          <w:lang w:eastAsia="en-US"/>
        </w:rPr>
      </w:pPr>
    </w:p>
    <w:p w:rsidR="00ED39C7" w:rsidRDefault="00ED39C7" w:rsidP="00ED39C7">
      <w:pPr>
        <w:rPr>
          <w:lang w:eastAsia="en-US"/>
        </w:rPr>
      </w:pPr>
      <w:r>
        <w:rPr>
          <w:lang w:eastAsia="en-US"/>
        </w:rPr>
        <w:t xml:space="preserve">Il progetto è esteso anche ad altre imprese: nell’area metropolitana sotto il coordinamento del referente </w:t>
      </w:r>
      <w:proofErr w:type="spellStart"/>
      <w:r>
        <w:rPr>
          <w:lang w:eastAsia="en-US"/>
        </w:rPr>
        <w:t>Spesal</w:t>
      </w:r>
      <w:proofErr w:type="spellEnd"/>
      <w:r>
        <w:rPr>
          <w:lang w:eastAsia="en-US"/>
        </w:rPr>
        <w:t xml:space="preserve"> Fulvio Longo e in area Sud diretta dal responsabile </w:t>
      </w:r>
      <w:proofErr w:type="spellStart"/>
      <w:r>
        <w:rPr>
          <w:lang w:eastAsia="en-US"/>
        </w:rPr>
        <w:t>Spesal</w:t>
      </w:r>
      <w:proofErr w:type="spellEnd"/>
      <w:r>
        <w:rPr>
          <w:lang w:eastAsia="en-US"/>
        </w:rPr>
        <w:t xml:space="preserve"> Giuseppe Trani. Le fasi principali del piano sono: individuazione delle aziende, informazione, auto-verifica, assistenza e vigilanza.</w:t>
      </w:r>
    </w:p>
    <w:p w:rsidR="00ED39C7" w:rsidRDefault="00ED39C7" w:rsidP="00ED39C7">
      <w:pPr>
        <w:rPr>
          <w:lang w:eastAsia="en-US"/>
        </w:rPr>
      </w:pPr>
    </w:p>
    <w:p w:rsidR="00ED39C7" w:rsidRDefault="00ED39C7" w:rsidP="00ED39C7">
      <w:pPr>
        <w:rPr>
          <w:lang w:eastAsia="en-US"/>
        </w:rPr>
      </w:pPr>
      <w:r>
        <w:rPr>
          <w:lang w:eastAsia="en-US"/>
        </w:rPr>
        <w:t xml:space="preserve">“La normativa vigente - commenta Fulvio Longo, responsabile </w:t>
      </w:r>
      <w:proofErr w:type="spellStart"/>
      <w:r>
        <w:rPr>
          <w:lang w:eastAsia="en-US"/>
        </w:rPr>
        <w:t>Spesal</w:t>
      </w:r>
      <w:proofErr w:type="spellEnd"/>
      <w:r>
        <w:rPr>
          <w:lang w:eastAsia="en-US"/>
        </w:rPr>
        <w:t xml:space="preserve"> area metropolitana del Dipartimento di prevenzione - in materia di prevenzione e sicurezza nei luoghi di lavoro (D.L.gs. 81/08) equipara al lavoratore, a tutti gli effetti, l'allievo degli istituti di istruzione, sul quale ricadono doveri, nei limiti della responsabilità prevista dai regolamenti e dai programmi didattico-formativi e, soprattutto, diritti. Primo fra tutti – prosegue - quello di essere tutelato durante la sua presenza nelle aziende che si rendono disponibili a diventare la sua prima vera esperienza di lavoro”. </w:t>
      </w:r>
    </w:p>
    <w:p w:rsidR="00ED39C7" w:rsidRDefault="00ED39C7" w:rsidP="00ED39C7">
      <w:pPr>
        <w:rPr>
          <w:lang w:eastAsia="en-US"/>
        </w:rPr>
      </w:pPr>
      <w:r>
        <w:rPr>
          <w:lang w:eastAsia="en-US"/>
        </w:rPr>
        <w:t>I datori di lavoro sono dunque invitati a fare un’analisi della propria realtà produttiva, che, attraverso l’auto-verifica di requisiti obbligatori e mirati, potrà portare a eventuali iniziative tali da ridurre il livello di rischio e quindi migliorare la sicurezza della propria azienda e per i lavoratori.</w:t>
      </w:r>
    </w:p>
    <w:p w:rsidR="00ED39C7" w:rsidRPr="00ED39C7" w:rsidRDefault="00ED39C7" w:rsidP="00ED39C7">
      <w:pPr>
        <w:rPr>
          <w:lang w:eastAsia="en-US"/>
        </w:rPr>
      </w:pPr>
      <w:r>
        <w:rPr>
          <w:lang w:eastAsia="en-US"/>
        </w:rPr>
        <w:t>La presenza e l’efficienza di procedure, attrezzature, impianti e sistemi adeguati al tipo di realtà produttiva, che rendono sicuro il posto di lavoro, sono indispensabili e inderogabili non solo perché è previsto dalla legge, ma perché tutelare la salute è un principio fondamentale dei diritti dell’uomo. A maggior ragione, se “l’uomo/ la donna” sono ragazzi che devono iniziare a imparare il mestiere sfruttando l’opportunità che la scuola fornisce loro con l’alternanza scuola-lavoro, è dovere anche morale garantire ai lavoratori del futuro un luogo sicuro rispettando l’obbligo della massima sicurezza”.</w:t>
      </w:r>
    </w:p>
    <w:p w:rsidR="00DC53D5" w:rsidRPr="00DC53D5" w:rsidRDefault="00DC53D5" w:rsidP="00DC53D5">
      <w:pPr>
        <w:rPr>
          <w:lang w:eastAsia="en-US"/>
        </w:rPr>
      </w:pPr>
    </w:p>
    <w:p w:rsidR="009264D7" w:rsidRDefault="009264D7" w:rsidP="009264D7">
      <w:pPr>
        <w:shd w:val="clear" w:color="auto" w:fill="FDFDFD"/>
        <w:spacing w:line="276" w:lineRule="atLeast"/>
        <w:jc w:val="both"/>
        <w:rPr>
          <w:rFonts w:ascii="Calibri" w:eastAsia="Times New Roman" w:hAnsi="Calibri" w:cs="Calibri"/>
          <w:color w:val="3C3C3B"/>
        </w:rPr>
      </w:pPr>
      <w:r>
        <w:rPr>
          <w:rFonts w:ascii="Calibri" w:eastAsia="Times New Roman" w:hAnsi="Calibri" w:cs="Calibri"/>
          <w:color w:val="3C3C3B"/>
          <w:sz w:val="28"/>
          <w:szCs w:val="28"/>
        </w:rPr>
        <w:t>_____________________________</w:t>
      </w:r>
    </w:p>
    <w:p w:rsidR="009264D7" w:rsidRDefault="009264D7" w:rsidP="009264D7">
      <w:pPr>
        <w:shd w:val="clear" w:color="auto" w:fill="FDFDFD"/>
        <w:rPr>
          <w:rFonts w:ascii="Times New Roman" w:eastAsia="Times New Roman" w:hAnsi="Times New Roman" w:cs="Times New Roman"/>
          <w:color w:val="000000"/>
        </w:rPr>
      </w:pPr>
      <w:r>
        <w:rPr>
          <w:rFonts w:ascii="Calibri" w:eastAsia="Times New Roman" w:hAnsi="Calibri" w:cs="Calibri"/>
          <w:color w:val="3C3C3B"/>
          <w:sz w:val="28"/>
          <w:szCs w:val="28"/>
        </w:rPr>
        <w:t>Valentina Marzo</w:t>
      </w:r>
    </w:p>
    <w:p w:rsidR="009264D7" w:rsidRDefault="00AC75FA" w:rsidP="009264D7">
      <w:pPr>
        <w:shd w:val="clear" w:color="auto" w:fill="FDFDFD"/>
        <w:rPr>
          <w:rFonts w:ascii="Calibri" w:eastAsia="Times New Roman" w:hAnsi="Calibri" w:cs="Calibri"/>
          <w:color w:val="3C3C3B"/>
          <w:sz w:val="28"/>
          <w:szCs w:val="28"/>
        </w:rPr>
      </w:pPr>
      <w:r>
        <w:rPr>
          <w:rFonts w:ascii="Calibri" w:eastAsia="Times New Roman" w:hAnsi="Calibri" w:cs="Calibri"/>
          <w:color w:val="3C3C3B"/>
          <w:sz w:val="28"/>
          <w:szCs w:val="28"/>
        </w:rPr>
        <w:t>Addetta stampa</w:t>
      </w:r>
      <w:r w:rsidR="009264D7">
        <w:rPr>
          <w:rFonts w:ascii="Calibri" w:eastAsia="Times New Roman" w:hAnsi="Calibri" w:cs="Calibri"/>
          <w:color w:val="3C3C3B"/>
          <w:sz w:val="28"/>
          <w:szCs w:val="28"/>
        </w:rPr>
        <w:t xml:space="preserve"> ASL Bari</w:t>
      </w:r>
    </w:p>
    <w:p w:rsidR="00AC75FA" w:rsidRDefault="00AC75FA" w:rsidP="009264D7">
      <w:pPr>
        <w:shd w:val="clear" w:color="auto" w:fill="FDFDFD"/>
        <w:rPr>
          <w:rFonts w:ascii="Times New Roman" w:eastAsia="Times New Roman" w:hAnsi="Times New Roman" w:cs="Times New Roman"/>
          <w:color w:val="000000"/>
        </w:rPr>
      </w:pPr>
      <w:r>
        <w:rPr>
          <w:rFonts w:ascii="Calibri" w:eastAsia="Times New Roman" w:hAnsi="Calibri" w:cs="Calibri"/>
          <w:color w:val="3C3C3B"/>
          <w:sz w:val="28"/>
          <w:szCs w:val="28"/>
        </w:rPr>
        <w:t>Informazione e Comunicazione</w:t>
      </w:r>
    </w:p>
    <w:p w:rsidR="009264D7" w:rsidRDefault="00E46D39" w:rsidP="009264D7">
      <w:pPr>
        <w:shd w:val="clear" w:color="auto" w:fill="FDFDFD"/>
        <w:spacing w:line="276" w:lineRule="atLeast"/>
        <w:rPr>
          <w:rStyle w:val="Collegamentoipertestuale"/>
          <w:rFonts w:ascii="Calibri" w:eastAsia="Times New Roman" w:hAnsi="Calibri" w:cs="Calibri"/>
          <w:color w:val="00008B"/>
          <w:sz w:val="28"/>
          <w:szCs w:val="28"/>
        </w:rPr>
      </w:pPr>
      <w:hyperlink r:id="rId10" w:tgtFrame="_blank" w:history="1">
        <w:r w:rsidR="009264D7">
          <w:rPr>
            <w:rStyle w:val="Collegamentoipertestuale"/>
            <w:rFonts w:ascii="Calibri" w:eastAsia="Times New Roman" w:hAnsi="Calibri" w:cs="Calibri"/>
            <w:color w:val="00008B"/>
            <w:sz w:val="28"/>
            <w:szCs w:val="28"/>
          </w:rPr>
          <w:t>Valentina.marzo@asl.bari.it</w:t>
        </w:r>
      </w:hyperlink>
    </w:p>
    <w:p w:rsidR="00B83CE2" w:rsidRPr="00DC53D5" w:rsidRDefault="00B83CE2" w:rsidP="00DC53D5">
      <w:pPr>
        <w:shd w:val="clear" w:color="auto" w:fill="FDFDFD"/>
        <w:spacing w:line="276" w:lineRule="atLeast"/>
        <w:rPr>
          <w:rFonts w:ascii="Calibri" w:eastAsia="Times New Roman" w:hAnsi="Calibri" w:cs="Calibri"/>
          <w:color w:val="00008B"/>
          <w:sz w:val="28"/>
          <w:szCs w:val="28"/>
          <w:u w:val="single"/>
        </w:rPr>
      </w:pPr>
    </w:p>
    <w:p w:rsidR="00B83CE2" w:rsidRDefault="00B83CE2" w:rsidP="00B83CE2"/>
    <w:p w:rsidR="00330FF1" w:rsidRPr="00DC5608" w:rsidRDefault="00330FF1" w:rsidP="00330FF1">
      <w:pPr>
        <w:jc w:val="both"/>
        <w:rPr>
          <w:b/>
          <w:bCs/>
        </w:rPr>
      </w:pPr>
    </w:p>
    <w:p w:rsidR="00330FF1" w:rsidRPr="00DC5608" w:rsidRDefault="00330FF1" w:rsidP="00330FF1">
      <w:pPr>
        <w:spacing w:line="256" w:lineRule="auto"/>
        <w:rPr>
          <w:rFonts w:eastAsia="Times New Roman" w:cs="Calibri"/>
        </w:rPr>
      </w:pPr>
      <w:r w:rsidRPr="00DC5608">
        <w:rPr>
          <w:rFonts w:eastAsia="Times New Roman" w:cs="Calibri"/>
        </w:rPr>
        <w:t> </w:t>
      </w:r>
    </w:p>
    <w:p w:rsidR="00330FF1" w:rsidRPr="00DC5608" w:rsidRDefault="00330FF1" w:rsidP="00330FF1">
      <w:pPr>
        <w:spacing w:line="256" w:lineRule="auto"/>
        <w:rPr>
          <w:rFonts w:eastAsia="Times New Roman" w:cs="Calibri"/>
          <w:b/>
          <w:bCs/>
        </w:rPr>
      </w:pPr>
    </w:p>
    <w:p w:rsidR="00330FF1" w:rsidRPr="00DC5608" w:rsidRDefault="00330FF1" w:rsidP="00330FF1">
      <w:pPr>
        <w:spacing w:line="256" w:lineRule="auto"/>
        <w:rPr>
          <w:rFonts w:eastAsia="Times New Roman" w:cs="Calibri"/>
          <w:b/>
          <w:bCs/>
        </w:rPr>
      </w:pPr>
    </w:p>
    <w:p w:rsidR="007E24B1" w:rsidRPr="007E24B1" w:rsidRDefault="007E24B1" w:rsidP="00851755">
      <w:pPr>
        <w:pStyle w:val="Corpolettera"/>
        <w:spacing w:line="276" w:lineRule="auto"/>
        <w:rPr>
          <w:sz w:val="32"/>
          <w:szCs w:val="32"/>
        </w:rPr>
      </w:pPr>
      <w:r>
        <w:rPr>
          <w:sz w:val="32"/>
          <w:szCs w:val="32"/>
        </w:rPr>
        <w:t xml:space="preserve"> </w:t>
      </w:r>
    </w:p>
    <w:sectPr w:rsidR="007E24B1" w:rsidRPr="007E24B1" w:rsidSect="00196C12">
      <w:type w:val="continuous"/>
      <w:pgSz w:w="11900" w:h="16840"/>
      <w:pgMar w:top="2608" w:right="1418" w:bottom="2268"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5FF" w:rsidRDefault="00AF05FF" w:rsidP="00905314">
      <w:r>
        <w:separator/>
      </w:r>
    </w:p>
  </w:endnote>
  <w:endnote w:type="continuationSeparator" w:id="0">
    <w:p w:rsidR="00AF05FF" w:rsidRDefault="00AF05FF" w:rsidP="009053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40" w:rsidRDefault="00E46D39" w:rsidP="00BA5CDF">
    <w:pPr>
      <w:pStyle w:val="Pidipagina"/>
      <w:ind w:left="-1418"/>
      <w:jc w:val="right"/>
    </w:pPr>
    <w:r>
      <w:rPr>
        <w:noProof/>
      </w:rPr>
      <w:pict>
        <v:shapetype id="_x0000_t202" coordsize="21600,21600" o:spt="202" path="m,l,21600r21600,l21600,xe">
          <v:stroke joinstyle="miter"/>
          <v:path gradientshapeok="t" o:connecttype="rect"/>
        </v:shapetype>
        <v:shape id="Casella di testo 4" o:spid="_x0000_s1027" type="#_x0000_t202" style="position:absolute;left:0;text-align:left;margin-left:92.6pt;margin-top:9.3pt;width:261pt;height:61.5pt;z-index:251663360;visibility:visible;mso-position-horizontal-relative:margin;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" filled="f" stroked="f">
          <v:textbox>
            <w:txbxContent>
              <w:p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rsidR="007A5EB6" w:rsidRPr="00700A41" w:rsidRDefault="00E46D39" w:rsidP="00CC44E2">
                <w:pPr>
                  <w:spacing w:line="180" w:lineRule="exact"/>
                  <w:ind w:left="-113"/>
                  <w:rPr>
                    <w:rFonts w:asciiTheme="majorHAnsi" w:hAnsiTheme="majorHAnsi"/>
                    <w:color w:val="3C3C3B"/>
                    <w:sz w:val="18"/>
                    <w:szCs w:val="18"/>
                  </w:rPr>
                </w:pPr>
                <w:hyperlink r:id="rId1" w:history="1">
                  <w:r w:rsidR="00CC44E2" w:rsidRPr="00700A41">
                    <w:rPr>
                      <w:rStyle w:val="Collegamentoipertestuale"/>
                      <w:rFonts w:asciiTheme="majorHAnsi" w:hAnsiTheme="majorHAnsi"/>
                      <w:sz w:val="18"/>
                      <w:szCs w:val="18"/>
                    </w:rPr>
                    <w:t>ufficio.stampa@asl.bari.it</w:t>
                  </w:r>
                </w:hyperlink>
                <w:r w:rsidR="00CC44E2" w:rsidRPr="00700A41">
                  <w:rPr>
                    <w:rFonts w:asciiTheme="majorHAnsi" w:hAnsiTheme="majorHAnsi"/>
                    <w:color w:val="3C3C3B"/>
                    <w:sz w:val="18"/>
                    <w:szCs w:val="18"/>
                  </w:rPr>
                  <w:t xml:space="preserve"> </w:t>
                </w:r>
              </w:p>
              <w:p w:rsidR="00CC44E2" w:rsidRPr="00700A41" w:rsidRDefault="00CC44E2" w:rsidP="00CC44E2">
                <w:pPr>
                  <w:spacing w:line="180" w:lineRule="exact"/>
                  <w:ind w:left="-113"/>
                  <w:rPr>
                    <w:rFonts w:asciiTheme="majorHAnsi" w:hAnsiTheme="majorHAnsi"/>
                    <w:color w:val="3C3C3B"/>
                    <w:sz w:val="18"/>
                    <w:szCs w:val="18"/>
                  </w:rPr>
                </w:pPr>
                <w:r w:rsidRPr="00700A41">
                  <w:rPr>
                    <w:rFonts w:asciiTheme="majorHAnsi" w:hAnsiTheme="majorHAnsi"/>
                    <w:color w:val="3C3C3B"/>
                    <w:sz w:val="18"/>
                    <w:szCs w:val="18"/>
                  </w:rPr>
                  <w:t>https://www.sanita.puglia.it/web/asl-bari</w:t>
                </w:r>
              </w:p>
              <w:p w:rsidR="00CC44E2" w:rsidRPr="00700A41" w:rsidRDefault="00CC44E2" w:rsidP="00365705">
                <w:pPr>
                  <w:spacing w:line="180" w:lineRule="exact"/>
                  <w:ind w:left="-113"/>
                  <w:rPr>
                    <w:rFonts w:asciiTheme="majorHAnsi" w:hAnsiTheme="majorHAnsi"/>
                    <w:color w:val="3C3C3B"/>
                    <w:sz w:val="18"/>
                    <w:szCs w:val="18"/>
                  </w:rPr>
                </w:pPr>
              </w:p>
              <w:p w:rsidR="005F7640" w:rsidRPr="00700A41" w:rsidRDefault="005F7640" w:rsidP="00365705">
                <w:pPr>
                  <w:spacing w:line="180" w:lineRule="exact"/>
                  <w:ind w:left="-113"/>
                  <w:rPr>
                    <w:rFonts w:asciiTheme="majorHAnsi" w:hAnsiTheme="majorHAnsi"/>
                    <w:color w:val="3C3C3B"/>
                    <w:sz w:val="18"/>
                    <w:szCs w:val="18"/>
                  </w:rPr>
                </w:pPr>
              </w:p>
            </w:txbxContent>
          </v:textbox>
          <w10:wrap anchorx="margin"/>
        </v:shape>
      </w:pict>
    </w:r>
    <w:r w:rsidR="005F7640">
      <w:rPr>
        <w:noProof/>
      </w:rPr>
      <w:drawing>
        <wp:inline distT="0" distB="0" distL="0" distR="0">
          <wp:extent cx="736600" cy="1219835"/>
          <wp:effectExtent l="0" t="0" r="635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PTA corr - Footer.png"/>
                  <pic:cNvPicPr/>
                </pic:nvPicPr>
                <pic:blipFill rotWithShape="1">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6104" r="34109"/>
                  <a:stretch/>
                </pic:blipFill>
                <pic:spPr bwMode="auto">
                  <a:xfrm>
                    <a:off x="0" y="0"/>
                    <a:ext cx="736915" cy="122035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5FF" w:rsidRDefault="00AF05FF" w:rsidP="00905314">
      <w:r>
        <w:separator/>
      </w:r>
    </w:p>
  </w:footnote>
  <w:footnote w:type="continuationSeparator" w:id="0">
    <w:p w:rsidR="00AF05FF" w:rsidRDefault="00AF05FF" w:rsidP="009053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40" w:rsidRDefault="00E46D39" w:rsidP="00905314">
    <w:pPr>
      <w:pStyle w:val="Intestazione"/>
      <w:tabs>
        <w:tab w:val="clear" w:pos="9638"/>
      </w:tabs>
      <w:ind w:left="-1418" w:right="-1418"/>
    </w:pPr>
    <w:r>
      <w:rPr>
        <w:noProof/>
      </w:rPr>
      <w:pict>
        <v:shapetype id="_x0000_t202" coordsize="21600,21600" o:spt="202" path="m,l,21600r21600,l21600,xe">
          <v:stroke joinstyle="miter"/>
          <v:path gradientshapeok="t" o:connecttype="rect"/>
        </v:shapetype>
        <v:shape id="Casella di testo 3" o:spid="_x0000_s1026" type="#_x0000_t202" style="position:absolute;left:0;text-align:left;margin-left:270pt;margin-top:40.4pt;width:184.25pt;height:42.5pt;z-index:251661312;visibility:visible;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" filled="f" stroked="f">
          <v:textbox>
            <w:txbxContent>
              <w:p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v:textbox>
        </v:shape>
      </w:pict>
    </w:r>
    <w:r w:rsidR="005F7640">
      <w:rPr>
        <w:noProof/>
      </w:rPr>
      <w:drawing>
        <wp:inline distT="0" distB="0" distL="0" distR="0">
          <wp:extent cx="7529830" cy="1433027"/>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BA.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29830" cy="1433027"/>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822CB"/>
    <w:multiLevelType w:val="hybridMultilevel"/>
    <w:tmpl w:val="EE5C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BD61FD"/>
    <w:multiLevelType w:val="hybridMultilevel"/>
    <w:tmpl w:val="E5020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CCC1278"/>
    <w:multiLevelType w:val="hybridMultilevel"/>
    <w:tmpl w:val="20E2F0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61C51FB"/>
    <w:multiLevelType w:val="hybridMultilevel"/>
    <w:tmpl w:val="84869426"/>
    <w:lvl w:ilvl="0" w:tplc="A3403C88">
      <w:start w:val="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2A58E5"/>
    <w:multiLevelType w:val="hybridMultilevel"/>
    <w:tmpl w:val="1EF86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1F08"/>
  <w:defaultTabStop w:val="708"/>
  <w:hyphenationZone w:val="283"/>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seFELayout/>
  </w:compat>
  <w:rsids>
    <w:rsidRoot w:val="00BA5CDF"/>
    <w:rsid w:val="000050C7"/>
    <w:rsid w:val="00005E75"/>
    <w:rsid w:val="00025C87"/>
    <w:rsid w:val="00026611"/>
    <w:rsid w:val="0003778B"/>
    <w:rsid w:val="00047E9C"/>
    <w:rsid w:val="00051B77"/>
    <w:rsid w:val="00051FCE"/>
    <w:rsid w:val="00055545"/>
    <w:rsid w:val="000631E2"/>
    <w:rsid w:val="00073662"/>
    <w:rsid w:val="0007782C"/>
    <w:rsid w:val="00080999"/>
    <w:rsid w:val="000817C3"/>
    <w:rsid w:val="00085222"/>
    <w:rsid w:val="000935DD"/>
    <w:rsid w:val="00096173"/>
    <w:rsid w:val="000A1ABE"/>
    <w:rsid w:val="000B335F"/>
    <w:rsid w:val="000B4A41"/>
    <w:rsid w:val="000B55B8"/>
    <w:rsid w:val="000C10BB"/>
    <w:rsid w:val="000C219D"/>
    <w:rsid w:val="000C264C"/>
    <w:rsid w:val="000D3B1B"/>
    <w:rsid w:val="000D5737"/>
    <w:rsid w:val="000E47D2"/>
    <w:rsid w:val="000E71D1"/>
    <w:rsid w:val="0010310A"/>
    <w:rsid w:val="00111F67"/>
    <w:rsid w:val="001273C3"/>
    <w:rsid w:val="001276E9"/>
    <w:rsid w:val="0014025A"/>
    <w:rsid w:val="001544B2"/>
    <w:rsid w:val="00174C28"/>
    <w:rsid w:val="0018329B"/>
    <w:rsid w:val="0018493E"/>
    <w:rsid w:val="00191265"/>
    <w:rsid w:val="00196C12"/>
    <w:rsid w:val="001A1CF9"/>
    <w:rsid w:val="001A2DF8"/>
    <w:rsid w:val="001B340D"/>
    <w:rsid w:val="001C2D43"/>
    <w:rsid w:val="001C4D18"/>
    <w:rsid w:val="001D2704"/>
    <w:rsid w:val="001D6C68"/>
    <w:rsid w:val="001D7AE3"/>
    <w:rsid w:val="001E46B0"/>
    <w:rsid w:val="001F0C56"/>
    <w:rsid w:val="001F1F2E"/>
    <w:rsid w:val="001F5D5C"/>
    <w:rsid w:val="00206AB3"/>
    <w:rsid w:val="0021625D"/>
    <w:rsid w:val="00224EA9"/>
    <w:rsid w:val="00234674"/>
    <w:rsid w:val="00243382"/>
    <w:rsid w:val="0028544F"/>
    <w:rsid w:val="002926A8"/>
    <w:rsid w:val="0029657D"/>
    <w:rsid w:val="002966DD"/>
    <w:rsid w:val="002A03A9"/>
    <w:rsid w:val="002A4AC8"/>
    <w:rsid w:val="002A5909"/>
    <w:rsid w:val="002E2159"/>
    <w:rsid w:val="002E3105"/>
    <w:rsid w:val="002E551D"/>
    <w:rsid w:val="002E59E8"/>
    <w:rsid w:val="002E7335"/>
    <w:rsid w:val="002F1394"/>
    <w:rsid w:val="0030484C"/>
    <w:rsid w:val="00315F8B"/>
    <w:rsid w:val="0032244B"/>
    <w:rsid w:val="0032440C"/>
    <w:rsid w:val="00330FF1"/>
    <w:rsid w:val="00331819"/>
    <w:rsid w:val="003343EF"/>
    <w:rsid w:val="00362E52"/>
    <w:rsid w:val="003644C8"/>
    <w:rsid w:val="00365705"/>
    <w:rsid w:val="00367629"/>
    <w:rsid w:val="00382E36"/>
    <w:rsid w:val="00391454"/>
    <w:rsid w:val="00392F5A"/>
    <w:rsid w:val="00395090"/>
    <w:rsid w:val="003A7FFD"/>
    <w:rsid w:val="003B3D0E"/>
    <w:rsid w:val="003B4E4B"/>
    <w:rsid w:val="003C359A"/>
    <w:rsid w:val="003D2F9C"/>
    <w:rsid w:val="003E6C2E"/>
    <w:rsid w:val="00410789"/>
    <w:rsid w:val="0042112D"/>
    <w:rsid w:val="004374B0"/>
    <w:rsid w:val="004433C6"/>
    <w:rsid w:val="004445C8"/>
    <w:rsid w:val="00444FC5"/>
    <w:rsid w:val="00450A67"/>
    <w:rsid w:val="004550F4"/>
    <w:rsid w:val="00456007"/>
    <w:rsid w:val="00473CE4"/>
    <w:rsid w:val="00483D23"/>
    <w:rsid w:val="00491598"/>
    <w:rsid w:val="00495454"/>
    <w:rsid w:val="004A51BC"/>
    <w:rsid w:val="004B2C75"/>
    <w:rsid w:val="004B5776"/>
    <w:rsid w:val="004C0A4B"/>
    <w:rsid w:val="004C1095"/>
    <w:rsid w:val="004C4F2E"/>
    <w:rsid w:val="004C586E"/>
    <w:rsid w:val="004D1C3D"/>
    <w:rsid w:val="004D29AE"/>
    <w:rsid w:val="004E146F"/>
    <w:rsid w:val="004E47F3"/>
    <w:rsid w:val="004F73C6"/>
    <w:rsid w:val="005009D5"/>
    <w:rsid w:val="0050128F"/>
    <w:rsid w:val="00502992"/>
    <w:rsid w:val="00504052"/>
    <w:rsid w:val="0051053E"/>
    <w:rsid w:val="0051759B"/>
    <w:rsid w:val="00521C20"/>
    <w:rsid w:val="00523D30"/>
    <w:rsid w:val="0052419B"/>
    <w:rsid w:val="00531410"/>
    <w:rsid w:val="0054143F"/>
    <w:rsid w:val="00547751"/>
    <w:rsid w:val="00552545"/>
    <w:rsid w:val="00552840"/>
    <w:rsid w:val="00555C96"/>
    <w:rsid w:val="00566BC4"/>
    <w:rsid w:val="0057664E"/>
    <w:rsid w:val="00580193"/>
    <w:rsid w:val="00590ED2"/>
    <w:rsid w:val="005A412A"/>
    <w:rsid w:val="005A7969"/>
    <w:rsid w:val="005B2725"/>
    <w:rsid w:val="005C23F6"/>
    <w:rsid w:val="005C646D"/>
    <w:rsid w:val="005C67E5"/>
    <w:rsid w:val="005D7F58"/>
    <w:rsid w:val="005F13CA"/>
    <w:rsid w:val="005F3DDB"/>
    <w:rsid w:val="005F7640"/>
    <w:rsid w:val="006058E6"/>
    <w:rsid w:val="00614291"/>
    <w:rsid w:val="00624843"/>
    <w:rsid w:val="00640C6C"/>
    <w:rsid w:val="00642B3C"/>
    <w:rsid w:val="00647EA6"/>
    <w:rsid w:val="00653608"/>
    <w:rsid w:val="00657534"/>
    <w:rsid w:val="006600DB"/>
    <w:rsid w:val="006628B0"/>
    <w:rsid w:val="00673D39"/>
    <w:rsid w:val="00682714"/>
    <w:rsid w:val="00693261"/>
    <w:rsid w:val="006A2321"/>
    <w:rsid w:val="006A2871"/>
    <w:rsid w:val="006A464C"/>
    <w:rsid w:val="006A5C3F"/>
    <w:rsid w:val="006B08C3"/>
    <w:rsid w:val="006B3FDE"/>
    <w:rsid w:val="006D33E3"/>
    <w:rsid w:val="006D640A"/>
    <w:rsid w:val="006E3AAF"/>
    <w:rsid w:val="006E418B"/>
    <w:rsid w:val="006F42A1"/>
    <w:rsid w:val="006F738C"/>
    <w:rsid w:val="00700A41"/>
    <w:rsid w:val="00713D0A"/>
    <w:rsid w:val="00714D3C"/>
    <w:rsid w:val="00715F1D"/>
    <w:rsid w:val="007315A8"/>
    <w:rsid w:val="00732F81"/>
    <w:rsid w:val="007475A5"/>
    <w:rsid w:val="00755972"/>
    <w:rsid w:val="007560C1"/>
    <w:rsid w:val="00762621"/>
    <w:rsid w:val="0076496B"/>
    <w:rsid w:val="007704EA"/>
    <w:rsid w:val="007807E4"/>
    <w:rsid w:val="00787EC0"/>
    <w:rsid w:val="00792C58"/>
    <w:rsid w:val="007A5265"/>
    <w:rsid w:val="007A5EB6"/>
    <w:rsid w:val="007B28F5"/>
    <w:rsid w:val="007D5420"/>
    <w:rsid w:val="007E24B1"/>
    <w:rsid w:val="00810A54"/>
    <w:rsid w:val="00811712"/>
    <w:rsid w:val="00817A9B"/>
    <w:rsid w:val="008202EC"/>
    <w:rsid w:val="008209FC"/>
    <w:rsid w:val="00833EF3"/>
    <w:rsid w:val="008356A1"/>
    <w:rsid w:val="00851755"/>
    <w:rsid w:val="00853564"/>
    <w:rsid w:val="0086111D"/>
    <w:rsid w:val="008617C5"/>
    <w:rsid w:val="0086717D"/>
    <w:rsid w:val="00873EB9"/>
    <w:rsid w:val="00877F89"/>
    <w:rsid w:val="008973CF"/>
    <w:rsid w:val="008A1978"/>
    <w:rsid w:val="008A66AA"/>
    <w:rsid w:val="008A7088"/>
    <w:rsid w:val="008D42AB"/>
    <w:rsid w:val="008E44DB"/>
    <w:rsid w:val="008E5B71"/>
    <w:rsid w:val="00905314"/>
    <w:rsid w:val="009132B0"/>
    <w:rsid w:val="00913D56"/>
    <w:rsid w:val="00914740"/>
    <w:rsid w:val="00921CC3"/>
    <w:rsid w:val="00924E73"/>
    <w:rsid w:val="009264D7"/>
    <w:rsid w:val="0092700E"/>
    <w:rsid w:val="00933A2B"/>
    <w:rsid w:val="00935BC9"/>
    <w:rsid w:val="0094419D"/>
    <w:rsid w:val="00946514"/>
    <w:rsid w:val="00950445"/>
    <w:rsid w:val="00951D4A"/>
    <w:rsid w:val="00966F4E"/>
    <w:rsid w:val="009672C4"/>
    <w:rsid w:val="00977EED"/>
    <w:rsid w:val="00986D6A"/>
    <w:rsid w:val="00992FCF"/>
    <w:rsid w:val="0099450D"/>
    <w:rsid w:val="009977F6"/>
    <w:rsid w:val="009B29AA"/>
    <w:rsid w:val="009B3667"/>
    <w:rsid w:val="009C428C"/>
    <w:rsid w:val="009C6757"/>
    <w:rsid w:val="009C7B4B"/>
    <w:rsid w:val="009D077A"/>
    <w:rsid w:val="009D0E0E"/>
    <w:rsid w:val="009D4262"/>
    <w:rsid w:val="009E2E77"/>
    <w:rsid w:val="009E66A7"/>
    <w:rsid w:val="009E7DB6"/>
    <w:rsid w:val="009F49A3"/>
    <w:rsid w:val="00A2063D"/>
    <w:rsid w:val="00A21B59"/>
    <w:rsid w:val="00A23108"/>
    <w:rsid w:val="00A255F7"/>
    <w:rsid w:val="00A26363"/>
    <w:rsid w:val="00A274FE"/>
    <w:rsid w:val="00A35E6A"/>
    <w:rsid w:val="00A431C9"/>
    <w:rsid w:val="00A47439"/>
    <w:rsid w:val="00A562DF"/>
    <w:rsid w:val="00A60356"/>
    <w:rsid w:val="00A63464"/>
    <w:rsid w:val="00A70B41"/>
    <w:rsid w:val="00A740C7"/>
    <w:rsid w:val="00A77CE2"/>
    <w:rsid w:val="00A87B3A"/>
    <w:rsid w:val="00A913BF"/>
    <w:rsid w:val="00A92C21"/>
    <w:rsid w:val="00A958D6"/>
    <w:rsid w:val="00AB1212"/>
    <w:rsid w:val="00AB5D61"/>
    <w:rsid w:val="00AC130A"/>
    <w:rsid w:val="00AC69AE"/>
    <w:rsid w:val="00AC75FA"/>
    <w:rsid w:val="00AE0D51"/>
    <w:rsid w:val="00AE1EC8"/>
    <w:rsid w:val="00AF05FF"/>
    <w:rsid w:val="00AF3C93"/>
    <w:rsid w:val="00B01D39"/>
    <w:rsid w:val="00B10279"/>
    <w:rsid w:val="00B11A6E"/>
    <w:rsid w:val="00B20F93"/>
    <w:rsid w:val="00B22B01"/>
    <w:rsid w:val="00B25FF4"/>
    <w:rsid w:val="00B26375"/>
    <w:rsid w:val="00B304A8"/>
    <w:rsid w:val="00B31272"/>
    <w:rsid w:val="00B32052"/>
    <w:rsid w:val="00B33550"/>
    <w:rsid w:val="00B366EA"/>
    <w:rsid w:val="00B37F9C"/>
    <w:rsid w:val="00B40485"/>
    <w:rsid w:val="00B467B4"/>
    <w:rsid w:val="00B557E8"/>
    <w:rsid w:val="00B63627"/>
    <w:rsid w:val="00B776D2"/>
    <w:rsid w:val="00B83CE2"/>
    <w:rsid w:val="00B93DAD"/>
    <w:rsid w:val="00BA2EB2"/>
    <w:rsid w:val="00BA4572"/>
    <w:rsid w:val="00BA5CDF"/>
    <w:rsid w:val="00BA7F95"/>
    <w:rsid w:val="00BB3AB7"/>
    <w:rsid w:val="00BB4A5D"/>
    <w:rsid w:val="00BC1DFA"/>
    <w:rsid w:val="00BD0154"/>
    <w:rsid w:val="00BD2B10"/>
    <w:rsid w:val="00BD7946"/>
    <w:rsid w:val="00BE4815"/>
    <w:rsid w:val="00C01337"/>
    <w:rsid w:val="00C07007"/>
    <w:rsid w:val="00C12317"/>
    <w:rsid w:val="00C2262E"/>
    <w:rsid w:val="00C2354F"/>
    <w:rsid w:val="00C2459E"/>
    <w:rsid w:val="00C252B9"/>
    <w:rsid w:val="00C31B21"/>
    <w:rsid w:val="00C3570A"/>
    <w:rsid w:val="00C36010"/>
    <w:rsid w:val="00C41336"/>
    <w:rsid w:val="00C45379"/>
    <w:rsid w:val="00C4585A"/>
    <w:rsid w:val="00C64044"/>
    <w:rsid w:val="00C73929"/>
    <w:rsid w:val="00C83766"/>
    <w:rsid w:val="00C9428B"/>
    <w:rsid w:val="00CA5042"/>
    <w:rsid w:val="00CA7DC7"/>
    <w:rsid w:val="00CC0393"/>
    <w:rsid w:val="00CC44E2"/>
    <w:rsid w:val="00CD5B76"/>
    <w:rsid w:val="00D01B53"/>
    <w:rsid w:val="00D14F97"/>
    <w:rsid w:val="00D169D1"/>
    <w:rsid w:val="00D46B3A"/>
    <w:rsid w:val="00D51C0B"/>
    <w:rsid w:val="00D555ED"/>
    <w:rsid w:val="00D6578F"/>
    <w:rsid w:val="00D75CD1"/>
    <w:rsid w:val="00D800AC"/>
    <w:rsid w:val="00D8193E"/>
    <w:rsid w:val="00D821C3"/>
    <w:rsid w:val="00D83B3F"/>
    <w:rsid w:val="00D97594"/>
    <w:rsid w:val="00DA2832"/>
    <w:rsid w:val="00DA4014"/>
    <w:rsid w:val="00DB6E73"/>
    <w:rsid w:val="00DC0726"/>
    <w:rsid w:val="00DC4FB8"/>
    <w:rsid w:val="00DC53D5"/>
    <w:rsid w:val="00DC5608"/>
    <w:rsid w:val="00DD2D79"/>
    <w:rsid w:val="00DD49FD"/>
    <w:rsid w:val="00DD5041"/>
    <w:rsid w:val="00DF0DCB"/>
    <w:rsid w:val="00E04AF3"/>
    <w:rsid w:val="00E23E15"/>
    <w:rsid w:val="00E30DC3"/>
    <w:rsid w:val="00E331AE"/>
    <w:rsid w:val="00E41B64"/>
    <w:rsid w:val="00E46D39"/>
    <w:rsid w:val="00E51266"/>
    <w:rsid w:val="00E5491C"/>
    <w:rsid w:val="00E5767E"/>
    <w:rsid w:val="00E65A7E"/>
    <w:rsid w:val="00E81C3E"/>
    <w:rsid w:val="00E86151"/>
    <w:rsid w:val="00E93048"/>
    <w:rsid w:val="00EA4EAB"/>
    <w:rsid w:val="00EB5881"/>
    <w:rsid w:val="00EC25FF"/>
    <w:rsid w:val="00ED39C7"/>
    <w:rsid w:val="00ED4933"/>
    <w:rsid w:val="00EE203D"/>
    <w:rsid w:val="00EE275B"/>
    <w:rsid w:val="00EF2520"/>
    <w:rsid w:val="00F04642"/>
    <w:rsid w:val="00F161A1"/>
    <w:rsid w:val="00F2153E"/>
    <w:rsid w:val="00F23419"/>
    <w:rsid w:val="00F32D76"/>
    <w:rsid w:val="00F375AB"/>
    <w:rsid w:val="00F37929"/>
    <w:rsid w:val="00F40937"/>
    <w:rsid w:val="00F44214"/>
    <w:rsid w:val="00F450A4"/>
    <w:rsid w:val="00F71E00"/>
    <w:rsid w:val="00F72903"/>
    <w:rsid w:val="00F7444C"/>
    <w:rsid w:val="00FB3B34"/>
    <w:rsid w:val="00FC01D9"/>
    <w:rsid w:val="00FC70CD"/>
    <w:rsid w:val="00FD16A9"/>
    <w:rsid w:val="00FD3910"/>
    <w:rsid w:val="00FE18F8"/>
    <w:rsid w:val="00FE606F"/>
    <w:rsid w:val="00FE6BAB"/>
    <w:rsid w:val="00FF1C17"/>
    <w:rsid w:val="00FF22D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6717D"/>
  </w:style>
  <w:style w:type="paragraph" w:styleId="Titolo1">
    <w:name w:val="heading 1"/>
    <w:basedOn w:val="Normale"/>
    <w:next w:val="Normale"/>
    <w:link w:val="Titolo1Carattere"/>
    <w:uiPriority w:val="9"/>
    <w:qFormat/>
    <w:rsid w:val="00851755"/>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5314"/>
    <w:pPr>
      <w:tabs>
        <w:tab w:val="center" w:pos="4819"/>
        <w:tab w:val="right" w:pos="9638"/>
      </w:tabs>
    </w:pPr>
  </w:style>
  <w:style w:type="character" w:customStyle="1" w:styleId="IntestazioneCarattere">
    <w:name w:val="Intestazione Carattere"/>
    <w:basedOn w:val="Carpredefinitoparagrafo"/>
    <w:link w:val="Intestazione"/>
    <w:uiPriority w:val="99"/>
    <w:rsid w:val="00905314"/>
  </w:style>
  <w:style w:type="paragraph" w:styleId="Pidipagina">
    <w:name w:val="footer"/>
    <w:basedOn w:val="Normale"/>
    <w:link w:val="PidipaginaCarattere"/>
    <w:uiPriority w:val="99"/>
    <w:unhideWhenUsed/>
    <w:rsid w:val="00905314"/>
    <w:pPr>
      <w:tabs>
        <w:tab w:val="center" w:pos="4819"/>
        <w:tab w:val="right" w:pos="9638"/>
      </w:tabs>
    </w:pPr>
  </w:style>
  <w:style w:type="character" w:customStyle="1" w:styleId="PidipaginaCarattere">
    <w:name w:val="Piè di pagina Carattere"/>
    <w:basedOn w:val="Carpredefinitoparagrafo"/>
    <w:link w:val="Pidipagina"/>
    <w:uiPriority w:val="99"/>
    <w:rsid w:val="00905314"/>
  </w:style>
  <w:style w:type="paragraph" w:styleId="Testofumetto">
    <w:name w:val="Balloon Text"/>
    <w:basedOn w:val="Normale"/>
    <w:link w:val="TestofumettoCarattere"/>
    <w:uiPriority w:val="99"/>
    <w:semiHidden/>
    <w:unhideWhenUsed/>
    <w:rsid w:val="0090531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05314"/>
    <w:rPr>
      <w:rFonts w:ascii="Lucida Grande" w:hAnsi="Lucida Grande" w:cs="Lucida Grande"/>
      <w:sz w:val="18"/>
      <w:szCs w:val="18"/>
    </w:rPr>
  </w:style>
  <w:style w:type="character" w:styleId="Riferimentodelicato">
    <w:name w:val="Subtle Reference"/>
    <w:basedOn w:val="Carpredefinitoparagrafo"/>
    <w:uiPriority w:val="31"/>
    <w:qFormat/>
    <w:rsid w:val="0018329B"/>
    <w:rPr>
      <w:smallCaps/>
      <w:color w:val="C0504D" w:themeColor="accent2"/>
      <w:u w:val="single"/>
    </w:rPr>
  </w:style>
  <w:style w:type="paragraph" w:customStyle="1" w:styleId="Destinatario">
    <w:name w:val="Destinatario"/>
    <w:basedOn w:val="Normale"/>
    <w:autoRedefine/>
    <w:qFormat/>
    <w:rsid w:val="0030484C"/>
    <w:pPr>
      <w:tabs>
        <w:tab w:val="left" w:pos="5387"/>
      </w:tabs>
      <w:spacing w:line="264" w:lineRule="exact"/>
      <w:ind w:left="5387"/>
    </w:pPr>
    <w:rPr>
      <w:rFonts w:asciiTheme="majorHAnsi" w:hAnsiTheme="majorHAnsi"/>
      <w:b/>
      <w:color w:val="3C3C3B"/>
    </w:rPr>
  </w:style>
  <w:style w:type="paragraph" w:customStyle="1" w:styleId="Nomeeindirizzo">
    <w:name w:val="Nome e indirizzo"/>
    <w:basedOn w:val="Normale"/>
    <w:qFormat/>
    <w:rsid w:val="0018329B"/>
    <w:pPr>
      <w:tabs>
        <w:tab w:val="left" w:pos="5387"/>
      </w:tabs>
      <w:spacing w:line="264" w:lineRule="exact"/>
      <w:ind w:left="5387"/>
    </w:pPr>
    <w:rPr>
      <w:rFonts w:asciiTheme="majorHAnsi" w:hAnsiTheme="majorHAnsi"/>
      <w:color w:val="3C3C3B"/>
    </w:rPr>
  </w:style>
  <w:style w:type="paragraph" w:customStyle="1" w:styleId="Oggetto">
    <w:name w:val="Oggetto"/>
    <w:basedOn w:val="Normale"/>
    <w:qFormat/>
    <w:rsid w:val="0018329B"/>
    <w:pPr>
      <w:spacing w:line="264" w:lineRule="exact"/>
    </w:pPr>
    <w:rPr>
      <w:rFonts w:asciiTheme="majorHAnsi" w:hAnsiTheme="majorHAnsi"/>
      <w:b/>
      <w:color w:val="3C3C3B"/>
    </w:rPr>
  </w:style>
  <w:style w:type="paragraph" w:customStyle="1" w:styleId="Corpolettera">
    <w:name w:val="Corpo lettera"/>
    <w:basedOn w:val="Normale"/>
    <w:qFormat/>
    <w:rsid w:val="0018329B"/>
    <w:pPr>
      <w:spacing w:line="264" w:lineRule="exact"/>
    </w:pPr>
    <w:rPr>
      <w:rFonts w:asciiTheme="majorHAnsi" w:hAnsiTheme="majorHAnsi"/>
      <w:color w:val="3C3C3B"/>
    </w:rPr>
  </w:style>
  <w:style w:type="character" w:styleId="Collegamentoipertestuale">
    <w:name w:val="Hyperlink"/>
    <w:basedOn w:val="Carpredefinitoparagrafo"/>
    <w:uiPriority w:val="99"/>
    <w:unhideWhenUsed/>
    <w:rsid w:val="00CC44E2"/>
    <w:rPr>
      <w:color w:val="0000FF" w:themeColor="hyperlink"/>
      <w:u w:val="single"/>
    </w:rPr>
  </w:style>
  <w:style w:type="character" w:customStyle="1" w:styleId="Titolo1Carattere">
    <w:name w:val="Titolo 1 Carattere"/>
    <w:basedOn w:val="Carpredefinitoparagrafo"/>
    <w:link w:val="Titolo1"/>
    <w:uiPriority w:val="9"/>
    <w:rsid w:val="00851755"/>
    <w:rPr>
      <w:rFonts w:asciiTheme="majorHAnsi" w:eastAsiaTheme="majorEastAsia" w:hAnsiTheme="majorHAnsi" w:cstheme="majorBidi"/>
      <w:color w:val="365F91" w:themeColor="accent1" w:themeShade="BF"/>
      <w:sz w:val="32"/>
      <w:szCs w:val="32"/>
      <w:lang w:eastAsia="en-US"/>
    </w:rPr>
  </w:style>
  <w:style w:type="paragraph" w:styleId="Sottotitolo">
    <w:name w:val="Subtitle"/>
    <w:basedOn w:val="Normale"/>
    <w:next w:val="Normale"/>
    <w:link w:val="SottotitoloCarattere"/>
    <w:uiPriority w:val="11"/>
    <w:qFormat/>
    <w:rsid w:val="00851755"/>
    <w:pPr>
      <w:numPr>
        <w:ilvl w:val="1"/>
      </w:numPr>
      <w:spacing w:after="160"/>
    </w:pPr>
    <w:rPr>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851755"/>
    <w:rPr>
      <w:color w:val="5A5A5A" w:themeColor="text1" w:themeTint="A5"/>
      <w:spacing w:val="15"/>
      <w:sz w:val="22"/>
      <w:szCs w:val="22"/>
    </w:rPr>
  </w:style>
  <w:style w:type="paragraph" w:styleId="Paragrafoelenco">
    <w:name w:val="List Paragraph"/>
    <w:basedOn w:val="Normale"/>
    <w:uiPriority w:val="34"/>
    <w:qFormat/>
    <w:rsid w:val="00851755"/>
    <w:pPr>
      <w:ind w:left="720"/>
      <w:contextualSpacing/>
    </w:pPr>
  </w:style>
  <w:style w:type="character" w:customStyle="1" w:styleId="Menzionenonrisolta1">
    <w:name w:val="Menzione non risolta1"/>
    <w:basedOn w:val="Carpredefinitoparagrafo"/>
    <w:uiPriority w:val="99"/>
    <w:semiHidden/>
    <w:unhideWhenUsed/>
    <w:rsid w:val="002F1394"/>
    <w:rPr>
      <w:color w:val="605E5C"/>
      <w:shd w:val="clear" w:color="auto" w:fill="E1DFDD"/>
    </w:rPr>
  </w:style>
  <w:style w:type="paragraph" w:styleId="NormaleWeb">
    <w:name w:val="Normal (Web)"/>
    <w:basedOn w:val="Normale"/>
    <w:uiPriority w:val="99"/>
    <w:semiHidden/>
    <w:unhideWhenUsed/>
    <w:rsid w:val="007B28F5"/>
    <w:pPr>
      <w:spacing w:before="100" w:beforeAutospacing="1" w:after="100" w:afterAutospacing="1"/>
    </w:pPr>
    <w:rPr>
      <w:rFonts w:ascii="Times New Roman" w:eastAsia="Times New Roman" w:hAnsi="Times New Roman" w:cs="Times New Roman"/>
    </w:rPr>
  </w:style>
  <w:style w:type="character" w:styleId="Enfasicorsivo">
    <w:name w:val="Emphasis"/>
    <w:basedOn w:val="Carpredefinitoparagrafo"/>
    <w:uiPriority w:val="20"/>
    <w:qFormat/>
    <w:rsid w:val="007B28F5"/>
    <w:rPr>
      <w:i/>
      <w:iCs/>
    </w:rPr>
  </w:style>
  <w:style w:type="character" w:styleId="Enfasigrassetto">
    <w:name w:val="Strong"/>
    <w:basedOn w:val="Carpredefinitoparagrafo"/>
    <w:uiPriority w:val="22"/>
    <w:qFormat/>
    <w:rsid w:val="007B28F5"/>
    <w:rPr>
      <w:b/>
      <w:bCs/>
    </w:rPr>
  </w:style>
  <w:style w:type="paragraph" w:customStyle="1" w:styleId="etichette">
    <w:name w:val="etichette"/>
    <w:basedOn w:val="Normale"/>
    <w:rsid w:val="007B28F5"/>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317804805">
      <w:bodyDiv w:val="1"/>
      <w:marLeft w:val="0"/>
      <w:marRight w:val="0"/>
      <w:marTop w:val="0"/>
      <w:marBottom w:val="0"/>
      <w:divBdr>
        <w:top w:val="none" w:sz="0" w:space="0" w:color="auto"/>
        <w:left w:val="none" w:sz="0" w:space="0" w:color="auto"/>
        <w:bottom w:val="none" w:sz="0" w:space="0" w:color="auto"/>
        <w:right w:val="none" w:sz="0" w:space="0" w:color="auto"/>
      </w:divBdr>
      <w:divsChild>
        <w:div w:id="1830751537">
          <w:marLeft w:val="0"/>
          <w:marRight w:val="0"/>
          <w:marTop w:val="0"/>
          <w:marBottom w:val="0"/>
          <w:divBdr>
            <w:top w:val="none" w:sz="0" w:space="0" w:color="auto"/>
            <w:left w:val="none" w:sz="0" w:space="0" w:color="auto"/>
            <w:bottom w:val="none" w:sz="0" w:space="0" w:color="auto"/>
            <w:right w:val="none" w:sz="0" w:space="0" w:color="auto"/>
          </w:divBdr>
        </w:div>
      </w:divsChild>
    </w:div>
    <w:div w:id="776631930">
      <w:bodyDiv w:val="1"/>
      <w:marLeft w:val="0"/>
      <w:marRight w:val="0"/>
      <w:marTop w:val="0"/>
      <w:marBottom w:val="0"/>
      <w:divBdr>
        <w:top w:val="none" w:sz="0" w:space="0" w:color="auto"/>
        <w:left w:val="none" w:sz="0" w:space="0" w:color="auto"/>
        <w:bottom w:val="none" w:sz="0" w:space="0" w:color="auto"/>
        <w:right w:val="none" w:sz="0" w:space="0" w:color="auto"/>
      </w:divBdr>
    </w:div>
    <w:div w:id="880940952">
      <w:bodyDiv w:val="1"/>
      <w:marLeft w:val="0"/>
      <w:marRight w:val="0"/>
      <w:marTop w:val="0"/>
      <w:marBottom w:val="0"/>
      <w:divBdr>
        <w:top w:val="none" w:sz="0" w:space="0" w:color="auto"/>
        <w:left w:val="none" w:sz="0" w:space="0" w:color="auto"/>
        <w:bottom w:val="none" w:sz="0" w:space="0" w:color="auto"/>
        <w:right w:val="none" w:sz="0" w:space="0" w:color="auto"/>
      </w:divBdr>
    </w:div>
    <w:div w:id="1053041373">
      <w:bodyDiv w:val="1"/>
      <w:marLeft w:val="0"/>
      <w:marRight w:val="0"/>
      <w:marTop w:val="0"/>
      <w:marBottom w:val="0"/>
      <w:divBdr>
        <w:top w:val="none" w:sz="0" w:space="0" w:color="auto"/>
        <w:left w:val="none" w:sz="0" w:space="0" w:color="auto"/>
        <w:bottom w:val="none" w:sz="0" w:space="0" w:color="auto"/>
        <w:right w:val="none" w:sz="0" w:space="0" w:color="auto"/>
      </w:divBdr>
    </w:div>
    <w:div w:id="1088385002">
      <w:bodyDiv w:val="1"/>
      <w:marLeft w:val="0"/>
      <w:marRight w:val="0"/>
      <w:marTop w:val="0"/>
      <w:marBottom w:val="0"/>
      <w:divBdr>
        <w:top w:val="none" w:sz="0" w:space="0" w:color="auto"/>
        <w:left w:val="none" w:sz="0" w:space="0" w:color="auto"/>
        <w:bottom w:val="none" w:sz="0" w:space="0" w:color="auto"/>
        <w:right w:val="none" w:sz="0" w:space="0" w:color="auto"/>
      </w:divBdr>
      <w:divsChild>
        <w:div w:id="1856141705">
          <w:marLeft w:val="0"/>
          <w:marRight w:val="0"/>
          <w:marTop w:val="0"/>
          <w:marBottom w:val="0"/>
          <w:divBdr>
            <w:top w:val="none" w:sz="0" w:space="0" w:color="auto"/>
            <w:left w:val="none" w:sz="0" w:space="0" w:color="auto"/>
            <w:bottom w:val="none" w:sz="0" w:space="0" w:color="auto"/>
            <w:right w:val="none" w:sz="0" w:space="0" w:color="auto"/>
          </w:divBdr>
          <w:divsChild>
            <w:div w:id="2129539872">
              <w:marLeft w:val="0"/>
              <w:marRight w:val="0"/>
              <w:marTop w:val="0"/>
              <w:marBottom w:val="0"/>
              <w:divBdr>
                <w:top w:val="none" w:sz="0" w:space="0" w:color="auto"/>
                <w:left w:val="none" w:sz="0" w:space="0" w:color="auto"/>
                <w:bottom w:val="none" w:sz="0" w:space="0" w:color="auto"/>
                <w:right w:val="none" w:sz="0" w:space="0" w:color="auto"/>
              </w:divBdr>
              <w:divsChild>
                <w:div w:id="2106804966">
                  <w:marLeft w:val="0"/>
                  <w:marRight w:val="0"/>
                  <w:marTop w:val="0"/>
                  <w:marBottom w:val="0"/>
                  <w:divBdr>
                    <w:top w:val="none" w:sz="0" w:space="0" w:color="auto"/>
                    <w:left w:val="none" w:sz="0" w:space="0" w:color="auto"/>
                    <w:bottom w:val="none" w:sz="0" w:space="0" w:color="auto"/>
                    <w:right w:val="none" w:sz="0" w:space="0" w:color="auto"/>
                  </w:divBdr>
                  <w:divsChild>
                    <w:div w:id="1531146618">
                      <w:marLeft w:val="0"/>
                      <w:marRight w:val="0"/>
                      <w:marTop w:val="0"/>
                      <w:marBottom w:val="0"/>
                      <w:divBdr>
                        <w:top w:val="none" w:sz="0" w:space="0" w:color="auto"/>
                        <w:left w:val="none" w:sz="0" w:space="0" w:color="auto"/>
                        <w:bottom w:val="none" w:sz="0" w:space="0" w:color="auto"/>
                        <w:right w:val="none" w:sz="0" w:space="0" w:color="auto"/>
                      </w:divBdr>
                      <w:divsChild>
                        <w:div w:id="364522915">
                          <w:marLeft w:val="0"/>
                          <w:marRight w:val="0"/>
                          <w:marTop w:val="0"/>
                          <w:marBottom w:val="0"/>
                          <w:divBdr>
                            <w:top w:val="none" w:sz="0" w:space="0" w:color="auto"/>
                            <w:left w:val="none" w:sz="0" w:space="0" w:color="auto"/>
                            <w:bottom w:val="none" w:sz="0" w:space="0" w:color="auto"/>
                            <w:right w:val="none" w:sz="0" w:space="0" w:color="auto"/>
                          </w:divBdr>
                          <w:divsChild>
                            <w:div w:id="1415933593">
                              <w:marLeft w:val="0"/>
                              <w:marRight w:val="0"/>
                              <w:marTop w:val="0"/>
                              <w:marBottom w:val="0"/>
                              <w:divBdr>
                                <w:top w:val="none" w:sz="0" w:space="0" w:color="auto"/>
                                <w:left w:val="none" w:sz="0" w:space="0" w:color="auto"/>
                                <w:bottom w:val="none" w:sz="0" w:space="0" w:color="auto"/>
                                <w:right w:val="none" w:sz="0" w:space="0" w:color="auto"/>
                              </w:divBdr>
                              <w:divsChild>
                                <w:div w:id="153649143">
                                  <w:marLeft w:val="0"/>
                                  <w:marRight w:val="0"/>
                                  <w:marTop w:val="0"/>
                                  <w:marBottom w:val="0"/>
                                  <w:divBdr>
                                    <w:top w:val="none" w:sz="0" w:space="0" w:color="auto"/>
                                    <w:left w:val="none" w:sz="0" w:space="0" w:color="auto"/>
                                    <w:bottom w:val="none" w:sz="0" w:space="0" w:color="auto"/>
                                    <w:right w:val="none" w:sz="0" w:space="0" w:color="auto"/>
                                  </w:divBdr>
                                  <w:divsChild>
                                    <w:div w:id="799302386">
                                      <w:marLeft w:val="0"/>
                                      <w:marRight w:val="0"/>
                                      <w:marTop w:val="0"/>
                                      <w:marBottom w:val="0"/>
                                      <w:divBdr>
                                        <w:top w:val="none" w:sz="0" w:space="0" w:color="auto"/>
                                        <w:left w:val="none" w:sz="0" w:space="0" w:color="auto"/>
                                        <w:bottom w:val="none" w:sz="0" w:space="0" w:color="auto"/>
                                        <w:right w:val="none" w:sz="0" w:space="0" w:color="auto"/>
                                      </w:divBdr>
                                      <w:divsChild>
                                        <w:div w:id="830146178">
                                          <w:marLeft w:val="0"/>
                                          <w:marRight w:val="0"/>
                                          <w:marTop w:val="0"/>
                                          <w:marBottom w:val="0"/>
                                          <w:divBdr>
                                            <w:top w:val="none" w:sz="0" w:space="0" w:color="auto"/>
                                            <w:left w:val="none" w:sz="0" w:space="0" w:color="auto"/>
                                            <w:bottom w:val="none" w:sz="0" w:space="0" w:color="auto"/>
                                            <w:right w:val="none" w:sz="0" w:space="0" w:color="auto"/>
                                          </w:divBdr>
                                          <w:divsChild>
                                            <w:div w:id="1786609270">
                                              <w:marLeft w:val="0"/>
                                              <w:marRight w:val="0"/>
                                              <w:marTop w:val="0"/>
                                              <w:marBottom w:val="0"/>
                                              <w:divBdr>
                                                <w:top w:val="none" w:sz="0" w:space="0" w:color="auto"/>
                                                <w:left w:val="none" w:sz="0" w:space="0" w:color="auto"/>
                                                <w:bottom w:val="none" w:sz="0" w:space="0" w:color="auto"/>
                                                <w:right w:val="none" w:sz="0" w:space="0" w:color="auto"/>
                                              </w:divBdr>
                                              <w:divsChild>
                                                <w:div w:id="2097166476">
                                                  <w:marLeft w:val="0"/>
                                                  <w:marRight w:val="0"/>
                                                  <w:marTop w:val="0"/>
                                                  <w:marBottom w:val="0"/>
                                                  <w:divBdr>
                                                    <w:top w:val="none" w:sz="0" w:space="0" w:color="auto"/>
                                                    <w:left w:val="none" w:sz="0" w:space="0" w:color="auto"/>
                                                    <w:bottom w:val="none" w:sz="0" w:space="0" w:color="auto"/>
                                                    <w:right w:val="none" w:sz="0" w:space="0" w:color="auto"/>
                                                  </w:divBdr>
                                                  <w:divsChild>
                                                    <w:div w:id="1621186429">
                                                      <w:marLeft w:val="0"/>
                                                      <w:marRight w:val="0"/>
                                                      <w:marTop w:val="0"/>
                                                      <w:marBottom w:val="0"/>
                                                      <w:divBdr>
                                                        <w:top w:val="none" w:sz="0" w:space="0" w:color="auto"/>
                                                        <w:left w:val="none" w:sz="0" w:space="0" w:color="auto"/>
                                                        <w:bottom w:val="none" w:sz="0" w:space="0" w:color="auto"/>
                                                        <w:right w:val="none" w:sz="0" w:space="0" w:color="auto"/>
                                                      </w:divBdr>
                                                      <w:divsChild>
                                                        <w:div w:id="1002395109">
                                                          <w:marLeft w:val="0"/>
                                                          <w:marRight w:val="0"/>
                                                          <w:marTop w:val="0"/>
                                                          <w:marBottom w:val="0"/>
                                                          <w:divBdr>
                                                            <w:top w:val="none" w:sz="0" w:space="0" w:color="auto"/>
                                                            <w:left w:val="none" w:sz="0" w:space="0" w:color="auto"/>
                                                            <w:bottom w:val="none" w:sz="0" w:space="0" w:color="auto"/>
                                                            <w:right w:val="none" w:sz="0" w:space="0" w:color="auto"/>
                                                          </w:divBdr>
                                                          <w:divsChild>
                                                            <w:div w:id="1364867461">
                                                              <w:marLeft w:val="0"/>
                                                              <w:marRight w:val="0"/>
                                                              <w:marTop w:val="0"/>
                                                              <w:marBottom w:val="0"/>
                                                              <w:divBdr>
                                                                <w:top w:val="none" w:sz="0" w:space="0" w:color="auto"/>
                                                                <w:left w:val="none" w:sz="0" w:space="0" w:color="auto"/>
                                                                <w:bottom w:val="none" w:sz="0" w:space="0" w:color="auto"/>
                                                                <w:right w:val="none" w:sz="0" w:space="0" w:color="auto"/>
                                                              </w:divBdr>
                                                              <w:divsChild>
                                                                <w:div w:id="1077828506">
                                                                  <w:marLeft w:val="0"/>
                                                                  <w:marRight w:val="0"/>
                                                                  <w:marTop w:val="0"/>
                                                                  <w:marBottom w:val="0"/>
                                                                  <w:divBdr>
                                                                    <w:top w:val="none" w:sz="0" w:space="0" w:color="auto"/>
                                                                    <w:left w:val="none" w:sz="0" w:space="0" w:color="auto"/>
                                                                    <w:bottom w:val="none" w:sz="0" w:space="0" w:color="auto"/>
                                                                    <w:right w:val="none" w:sz="0" w:space="0" w:color="auto"/>
                                                                  </w:divBdr>
                                                                  <w:divsChild>
                                                                    <w:div w:id="2095082085">
                                                                      <w:marLeft w:val="0"/>
                                                                      <w:marRight w:val="0"/>
                                                                      <w:marTop w:val="0"/>
                                                                      <w:marBottom w:val="0"/>
                                                                      <w:divBdr>
                                                                        <w:top w:val="none" w:sz="0" w:space="0" w:color="auto"/>
                                                                        <w:left w:val="none" w:sz="0" w:space="0" w:color="auto"/>
                                                                        <w:bottom w:val="none" w:sz="0" w:space="0" w:color="auto"/>
                                                                        <w:right w:val="none" w:sz="0" w:space="0" w:color="auto"/>
                                                                      </w:divBdr>
                                                                      <w:divsChild>
                                                                        <w:div w:id="1847788655">
                                                                          <w:marLeft w:val="0"/>
                                                                          <w:marRight w:val="240"/>
                                                                          <w:marTop w:val="0"/>
                                                                          <w:marBottom w:val="0"/>
                                                                          <w:divBdr>
                                                                            <w:top w:val="none" w:sz="0" w:space="0" w:color="auto"/>
                                                                            <w:left w:val="none" w:sz="0" w:space="0" w:color="auto"/>
                                                                            <w:bottom w:val="none" w:sz="0" w:space="0" w:color="auto"/>
                                                                            <w:right w:val="none" w:sz="0" w:space="0" w:color="auto"/>
                                                                          </w:divBdr>
                                                                          <w:divsChild>
                                                                            <w:div w:id="1600991786">
                                                                              <w:marLeft w:val="0"/>
                                                                              <w:marRight w:val="0"/>
                                                                              <w:marTop w:val="0"/>
                                                                              <w:marBottom w:val="0"/>
                                                                              <w:divBdr>
                                                                                <w:top w:val="none" w:sz="0" w:space="0" w:color="auto"/>
                                                                                <w:left w:val="none" w:sz="0" w:space="0" w:color="auto"/>
                                                                                <w:bottom w:val="none" w:sz="0" w:space="0" w:color="auto"/>
                                                                                <w:right w:val="none" w:sz="0" w:space="0" w:color="auto"/>
                                                                              </w:divBdr>
                                                                              <w:divsChild>
                                                                                <w:div w:id="984552989">
                                                                                  <w:marLeft w:val="0"/>
                                                                                  <w:marRight w:val="0"/>
                                                                                  <w:marTop w:val="0"/>
                                                                                  <w:marBottom w:val="0"/>
                                                                                  <w:divBdr>
                                                                                    <w:top w:val="none" w:sz="0" w:space="0" w:color="auto"/>
                                                                                    <w:left w:val="none" w:sz="0" w:space="0" w:color="auto"/>
                                                                                    <w:bottom w:val="none" w:sz="0" w:space="0" w:color="auto"/>
                                                                                    <w:right w:val="none" w:sz="0" w:space="0" w:color="auto"/>
                                                                                  </w:divBdr>
                                                                                  <w:divsChild>
                                                                                    <w:div w:id="465389001">
                                                                                      <w:marLeft w:val="0"/>
                                                                                      <w:marRight w:val="0"/>
                                                                                      <w:marTop w:val="0"/>
                                                                                      <w:marBottom w:val="0"/>
                                                                                      <w:divBdr>
                                                                                        <w:top w:val="none" w:sz="0" w:space="0" w:color="auto"/>
                                                                                        <w:left w:val="none" w:sz="0" w:space="0" w:color="auto"/>
                                                                                        <w:bottom w:val="none" w:sz="0" w:space="0" w:color="auto"/>
                                                                                        <w:right w:val="none" w:sz="0" w:space="0" w:color="auto"/>
                                                                                      </w:divBdr>
                                                                                      <w:divsChild>
                                                                                        <w:div w:id="200484691">
                                                                                          <w:marLeft w:val="0"/>
                                                                                          <w:marRight w:val="0"/>
                                                                                          <w:marTop w:val="0"/>
                                                                                          <w:marBottom w:val="0"/>
                                                                                          <w:divBdr>
                                                                                            <w:top w:val="none" w:sz="0" w:space="0" w:color="auto"/>
                                                                                            <w:left w:val="none" w:sz="0" w:space="0" w:color="auto"/>
                                                                                            <w:bottom w:val="none" w:sz="0" w:space="0" w:color="auto"/>
                                                                                            <w:right w:val="none" w:sz="0" w:space="0" w:color="auto"/>
                                                                                          </w:divBdr>
                                                                                          <w:divsChild>
                                                                                            <w:div w:id="2025203818">
                                                                                              <w:marLeft w:val="0"/>
                                                                                              <w:marRight w:val="0"/>
                                                                                              <w:marTop w:val="0"/>
                                                                                              <w:marBottom w:val="0"/>
                                                                                              <w:divBdr>
                                                                                                <w:top w:val="single" w:sz="2" w:space="0" w:color="EFEFEF"/>
                                                                                                <w:left w:val="none" w:sz="0" w:space="0" w:color="auto"/>
                                                                                                <w:bottom w:val="none" w:sz="0" w:space="0" w:color="auto"/>
                                                                                                <w:right w:val="none" w:sz="0" w:space="0" w:color="auto"/>
                                                                                              </w:divBdr>
                                                                                              <w:divsChild>
                                                                                                <w:div w:id="1671717408">
                                                                                                  <w:marLeft w:val="0"/>
                                                                                                  <w:marRight w:val="0"/>
                                                                                                  <w:marTop w:val="0"/>
                                                                                                  <w:marBottom w:val="0"/>
                                                                                                  <w:divBdr>
                                                                                                    <w:top w:val="none" w:sz="0" w:space="0" w:color="auto"/>
                                                                                                    <w:left w:val="none" w:sz="0" w:space="0" w:color="auto"/>
                                                                                                    <w:bottom w:val="none" w:sz="0" w:space="0" w:color="auto"/>
                                                                                                    <w:right w:val="none" w:sz="0" w:space="0" w:color="auto"/>
                                                                                                  </w:divBdr>
                                                                                                  <w:divsChild>
                                                                                                    <w:div w:id="1778790466">
                                                                                                      <w:marLeft w:val="0"/>
                                                                                                      <w:marRight w:val="0"/>
                                                                                                      <w:marTop w:val="0"/>
                                                                                                      <w:marBottom w:val="0"/>
                                                                                                      <w:divBdr>
                                                                                                        <w:top w:val="none" w:sz="0" w:space="0" w:color="auto"/>
                                                                                                        <w:left w:val="none" w:sz="0" w:space="0" w:color="auto"/>
                                                                                                        <w:bottom w:val="none" w:sz="0" w:space="0" w:color="auto"/>
                                                                                                        <w:right w:val="none" w:sz="0" w:space="0" w:color="auto"/>
                                                                                                      </w:divBdr>
                                                                                                      <w:divsChild>
                                                                                                        <w:div w:id="1743748831">
                                                                                                          <w:marLeft w:val="0"/>
                                                                                                          <w:marRight w:val="0"/>
                                                                                                          <w:marTop w:val="0"/>
                                                                                                          <w:marBottom w:val="0"/>
                                                                                                          <w:divBdr>
                                                                                                            <w:top w:val="none" w:sz="0" w:space="0" w:color="auto"/>
                                                                                                            <w:left w:val="none" w:sz="0" w:space="0" w:color="auto"/>
                                                                                                            <w:bottom w:val="none" w:sz="0" w:space="0" w:color="auto"/>
                                                                                                            <w:right w:val="none" w:sz="0" w:space="0" w:color="auto"/>
                                                                                                          </w:divBdr>
                                                                                                          <w:divsChild>
                                                                                                            <w:div w:id="167840430">
                                                                                                              <w:marLeft w:val="0"/>
                                                                                                              <w:marRight w:val="0"/>
                                                                                                              <w:marTop w:val="0"/>
                                                                                                              <w:marBottom w:val="0"/>
                                                                                                              <w:divBdr>
                                                                                                                <w:top w:val="none" w:sz="0" w:space="0" w:color="auto"/>
                                                                                                                <w:left w:val="none" w:sz="0" w:space="0" w:color="auto"/>
                                                                                                                <w:bottom w:val="none" w:sz="0" w:space="0" w:color="auto"/>
                                                                                                                <w:right w:val="none" w:sz="0" w:space="0" w:color="auto"/>
                                                                                                              </w:divBdr>
                                                                                                              <w:divsChild>
                                                                                                                <w:div w:id="1958834468">
                                                                                                                  <w:marLeft w:val="0"/>
                                                                                                                  <w:marRight w:val="0"/>
                                                                                                                  <w:marTop w:val="0"/>
                                                                                                                  <w:marBottom w:val="0"/>
                                                                                                                  <w:divBdr>
                                                                                                                    <w:top w:val="none" w:sz="0" w:space="0" w:color="auto"/>
                                                                                                                    <w:left w:val="none" w:sz="0" w:space="0" w:color="auto"/>
                                                                                                                    <w:bottom w:val="none" w:sz="0" w:space="0" w:color="auto"/>
                                                                                                                    <w:right w:val="none" w:sz="0" w:space="0" w:color="auto"/>
                                                                                                                  </w:divBdr>
                                                                                                                  <w:divsChild>
                                                                                                                    <w:div w:id="33972187">
                                                                                                                      <w:marLeft w:val="0"/>
                                                                                                                      <w:marRight w:val="0"/>
                                                                                                                      <w:marTop w:val="0"/>
                                                                                                                      <w:marBottom w:val="0"/>
                                                                                                                      <w:divBdr>
                                                                                                                        <w:top w:val="none" w:sz="0" w:space="0" w:color="auto"/>
                                                                                                                        <w:left w:val="none" w:sz="0" w:space="0" w:color="auto"/>
                                                                                                                        <w:bottom w:val="none" w:sz="0" w:space="0" w:color="auto"/>
                                                                                                                        <w:right w:val="none" w:sz="0" w:space="0" w:color="auto"/>
                                                                                                                      </w:divBdr>
                                                                                                                      <w:divsChild>
                                                                                                                        <w:div w:id="2093701853">
                                                                                                                          <w:marLeft w:val="0"/>
                                                                                                                          <w:marRight w:val="0"/>
                                                                                                                          <w:marTop w:val="120"/>
                                                                                                                          <w:marBottom w:val="0"/>
                                                                                                                          <w:divBdr>
                                                                                                                            <w:top w:val="none" w:sz="0" w:space="0" w:color="auto"/>
                                                                                                                            <w:left w:val="none" w:sz="0" w:space="0" w:color="auto"/>
                                                                                                                            <w:bottom w:val="none" w:sz="0" w:space="0" w:color="auto"/>
                                                                                                                            <w:right w:val="none" w:sz="0" w:space="0" w:color="auto"/>
                                                                                                                          </w:divBdr>
                                                                                                                          <w:divsChild>
                                                                                                                            <w:div w:id="123424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11613">
                                                                                                              <w:marLeft w:val="0"/>
                                                                                                              <w:marRight w:val="0"/>
                                                                                                              <w:marTop w:val="0"/>
                                                                                                              <w:marBottom w:val="0"/>
                                                                                                              <w:divBdr>
                                                                                                                <w:top w:val="none" w:sz="0" w:space="0" w:color="auto"/>
                                                                                                                <w:left w:val="none" w:sz="0" w:space="0" w:color="auto"/>
                                                                                                                <w:bottom w:val="none" w:sz="0" w:space="0" w:color="auto"/>
                                                                                                                <w:right w:val="none" w:sz="0" w:space="0" w:color="auto"/>
                                                                                                              </w:divBdr>
                                                                                                              <w:divsChild>
                                                                                                                <w:div w:id="1905876181">
                                                                                                                  <w:marLeft w:val="0"/>
                                                                                                                  <w:marRight w:val="0"/>
                                                                                                                  <w:marTop w:val="0"/>
                                                                                                                  <w:marBottom w:val="0"/>
                                                                                                                  <w:divBdr>
                                                                                                                    <w:top w:val="none" w:sz="0" w:space="0" w:color="auto"/>
                                                                                                                    <w:left w:val="none" w:sz="0" w:space="0" w:color="auto"/>
                                                                                                                    <w:bottom w:val="none" w:sz="0" w:space="0" w:color="auto"/>
                                                                                                                    <w:right w:val="none" w:sz="0" w:space="0" w:color="auto"/>
                                                                                                                  </w:divBdr>
                                                                                                                  <w:divsChild>
                                                                                                                    <w:div w:id="1128619815">
                                                                                                                      <w:marLeft w:val="0"/>
                                                                                                                      <w:marRight w:val="0"/>
                                                                                                                      <w:marTop w:val="0"/>
                                                                                                                      <w:marBottom w:val="0"/>
                                                                                                                      <w:divBdr>
                                                                                                                        <w:top w:val="none" w:sz="0" w:space="0" w:color="auto"/>
                                                                                                                        <w:left w:val="none" w:sz="0" w:space="0" w:color="auto"/>
                                                                                                                        <w:bottom w:val="none" w:sz="0" w:space="0" w:color="auto"/>
                                                                                                                        <w:right w:val="none" w:sz="0" w:space="0" w:color="auto"/>
                                                                                                                      </w:divBdr>
                                                                                                                      <w:divsChild>
                                                                                                                        <w:div w:id="412435569">
                                                                                                                          <w:marLeft w:val="0"/>
                                                                                                                          <w:marRight w:val="0"/>
                                                                                                                          <w:marTop w:val="0"/>
                                                                                                                          <w:marBottom w:val="0"/>
                                                                                                                          <w:divBdr>
                                                                                                                            <w:top w:val="none" w:sz="0" w:space="0" w:color="auto"/>
                                                                                                                            <w:left w:val="none" w:sz="0" w:space="0" w:color="auto"/>
                                                                                                                            <w:bottom w:val="none" w:sz="0" w:space="0" w:color="auto"/>
                                                                                                                            <w:right w:val="none" w:sz="0" w:space="0" w:color="auto"/>
                                                                                                                          </w:divBdr>
                                                                                                                          <w:divsChild>
                                                                                                                            <w:div w:id="940919566">
                                                                                                                              <w:marLeft w:val="0"/>
                                                                                                                              <w:marRight w:val="0"/>
                                                                                                                              <w:marTop w:val="0"/>
                                                                                                                              <w:marBottom w:val="0"/>
                                                                                                                              <w:divBdr>
                                                                                                                                <w:top w:val="none" w:sz="0" w:space="0" w:color="auto"/>
                                                                                                                                <w:left w:val="none" w:sz="0" w:space="0" w:color="auto"/>
                                                                                                                                <w:bottom w:val="none" w:sz="0" w:space="0" w:color="auto"/>
                                                                                                                                <w:right w:val="none" w:sz="0" w:space="0" w:color="auto"/>
                                                                                                                              </w:divBdr>
                                                                                                                              <w:divsChild>
                                                                                                                                <w:div w:id="127756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7703686">
                                                                              <w:marLeft w:val="0"/>
                                                                              <w:marRight w:val="0"/>
                                                                              <w:marTop w:val="0"/>
                                                                              <w:marBottom w:val="0"/>
                                                                              <w:divBdr>
                                                                                <w:top w:val="none" w:sz="0" w:space="0" w:color="auto"/>
                                                                                <w:left w:val="none" w:sz="0" w:space="0" w:color="auto"/>
                                                                                <w:bottom w:val="none" w:sz="0" w:space="0" w:color="auto"/>
                                                                                <w:right w:val="none" w:sz="0" w:space="0" w:color="auto"/>
                                                                              </w:divBdr>
                                                                              <w:divsChild>
                                                                                <w:div w:id="691808249">
                                                                                  <w:marLeft w:val="0"/>
                                                                                  <w:marRight w:val="0"/>
                                                                                  <w:marTop w:val="0"/>
                                                                                  <w:marBottom w:val="240"/>
                                                                                  <w:divBdr>
                                                                                    <w:top w:val="none" w:sz="0" w:space="0" w:color="auto"/>
                                                                                    <w:left w:val="none" w:sz="0" w:space="0" w:color="auto"/>
                                                                                    <w:bottom w:val="none" w:sz="0" w:space="0" w:color="auto"/>
                                                                                    <w:right w:val="none" w:sz="0" w:space="0" w:color="auto"/>
                                                                                  </w:divBdr>
                                                                                  <w:divsChild>
                                                                                    <w:div w:id="1479374817">
                                                                                      <w:marLeft w:val="0"/>
                                                                                      <w:marRight w:val="0"/>
                                                                                      <w:marTop w:val="0"/>
                                                                                      <w:marBottom w:val="0"/>
                                                                                      <w:divBdr>
                                                                                        <w:top w:val="none" w:sz="0" w:space="0" w:color="auto"/>
                                                                                        <w:left w:val="none" w:sz="0" w:space="0" w:color="auto"/>
                                                                                        <w:bottom w:val="none" w:sz="0" w:space="0" w:color="auto"/>
                                                                                        <w:right w:val="none" w:sz="0" w:space="0" w:color="auto"/>
                                                                                      </w:divBdr>
                                                                                      <w:divsChild>
                                                                                        <w:div w:id="93652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9951096">
          <w:marLeft w:val="0"/>
          <w:marRight w:val="0"/>
          <w:marTop w:val="0"/>
          <w:marBottom w:val="0"/>
          <w:divBdr>
            <w:top w:val="none" w:sz="0" w:space="0" w:color="auto"/>
            <w:left w:val="none" w:sz="0" w:space="0" w:color="auto"/>
            <w:bottom w:val="none" w:sz="0" w:space="0" w:color="auto"/>
            <w:right w:val="none" w:sz="0" w:space="0" w:color="auto"/>
          </w:divBdr>
        </w:div>
      </w:divsChild>
    </w:div>
    <w:div w:id="1185094081">
      <w:bodyDiv w:val="1"/>
      <w:marLeft w:val="0"/>
      <w:marRight w:val="0"/>
      <w:marTop w:val="0"/>
      <w:marBottom w:val="0"/>
      <w:divBdr>
        <w:top w:val="none" w:sz="0" w:space="0" w:color="auto"/>
        <w:left w:val="none" w:sz="0" w:space="0" w:color="auto"/>
        <w:bottom w:val="none" w:sz="0" w:space="0" w:color="auto"/>
        <w:right w:val="none" w:sz="0" w:space="0" w:color="auto"/>
      </w:divBdr>
    </w:div>
    <w:div w:id="1265184215">
      <w:bodyDiv w:val="1"/>
      <w:marLeft w:val="0"/>
      <w:marRight w:val="0"/>
      <w:marTop w:val="0"/>
      <w:marBottom w:val="0"/>
      <w:divBdr>
        <w:top w:val="none" w:sz="0" w:space="0" w:color="auto"/>
        <w:left w:val="none" w:sz="0" w:space="0" w:color="auto"/>
        <w:bottom w:val="none" w:sz="0" w:space="0" w:color="auto"/>
        <w:right w:val="none" w:sz="0" w:space="0" w:color="auto"/>
      </w:divBdr>
    </w:div>
    <w:div w:id="1522625025">
      <w:bodyDiv w:val="1"/>
      <w:marLeft w:val="0"/>
      <w:marRight w:val="0"/>
      <w:marTop w:val="0"/>
      <w:marBottom w:val="0"/>
      <w:divBdr>
        <w:top w:val="none" w:sz="0" w:space="0" w:color="auto"/>
        <w:left w:val="none" w:sz="0" w:space="0" w:color="auto"/>
        <w:bottom w:val="none" w:sz="0" w:space="0" w:color="auto"/>
        <w:right w:val="none" w:sz="0" w:space="0" w:color="auto"/>
      </w:divBdr>
      <w:divsChild>
        <w:div w:id="1819878824">
          <w:marLeft w:val="0"/>
          <w:marRight w:val="0"/>
          <w:marTop w:val="0"/>
          <w:marBottom w:val="0"/>
          <w:divBdr>
            <w:top w:val="none" w:sz="0" w:space="0" w:color="auto"/>
            <w:left w:val="none" w:sz="0" w:space="0" w:color="auto"/>
            <w:bottom w:val="none" w:sz="0" w:space="0" w:color="auto"/>
            <w:right w:val="none" w:sz="0" w:space="0" w:color="auto"/>
          </w:divBdr>
          <w:divsChild>
            <w:div w:id="867839369">
              <w:marLeft w:val="0"/>
              <w:marRight w:val="0"/>
              <w:marTop w:val="0"/>
              <w:marBottom w:val="0"/>
              <w:divBdr>
                <w:top w:val="none" w:sz="0" w:space="0" w:color="auto"/>
                <w:left w:val="none" w:sz="0" w:space="0" w:color="auto"/>
                <w:bottom w:val="none" w:sz="0" w:space="0" w:color="auto"/>
                <w:right w:val="none" w:sz="0" w:space="0" w:color="auto"/>
              </w:divBdr>
              <w:divsChild>
                <w:div w:id="207542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06390">
          <w:marLeft w:val="0"/>
          <w:marRight w:val="0"/>
          <w:marTop w:val="0"/>
          <w:marBottom w:val="0"/>
          <w:divBdr>
            <w:top w:val="none" w:sz="0" w:space="0" w:color="auto"/>
            <w:left w:val="none" w:sz="0" w:space="0" w:color="auto"/>
            <w:bottom w:val="none" w:sz="0" w:space="0" w:color="auto"/>
            <w:right w:val="none" w:sz="0" w:space="0" w:color="auto"/>
          </w:divBdr>
        </w:div>
      </w:divsChild>
    </w:div>
    <w:div w:id="1727298970">
      <w:bodyDiv w:val="1"/>
      <w:marLeft w:val="0"/>
      <w:marRight w:val="0"/>
      <w:marTop w:val="0"/>
      <w:marBottom w:val="0"/>
      <w:divBdr>
        <w:top w:val="none" w:sz="0" w:space="0" w:color="auto"/>
        <w:left w:val="none" w:sz="0" w:space="0" w:color="auto"/>
        <w:bottom w:val="none" w:sz="0" w:space="0" w:color="auto"/>
        <w:right w:val="none" w:sz="0" w:space="0" w:color="auto"/>
      </w:divBdr>
    </w:div>
    <w:div w:id="1991983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alentina.marzo@asl.bari.it"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ufficio.stampa@asl.bar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ltimedia\Desktop\asleptamodelliwordsenzalogoaress\ASL%20BA_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91274-22E6-4401-B9CF-EC936B0E2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ASL BA_2.dotx</Template>
  <TotalTime>0</TotalTime>
  <Pages>3</Pages>
  <Words>676</Words>
  <Characters>3856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osx</Company>
  <LinksUpToDate>false</LinksUpToDate>
  <CharactersWithSpaces>4523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multimedia</dc:creator>
  <cp:lastModifiedBy>alta3209160</cp:lastModifiedBy>
  <cp:revision>2</cp:revision>
  <cp:lastPrinted>2021-11-22T17:03:00Z</cp:lastPrinted>
  <dcterms:created xsi:type="dcterms:W3CDTF">2022-03-21T07:29:00Z</dcterms:created>
  <dcterms:modified xsi:type="dcterms:W3CDTF">2022-03-21T07:29:00Z</dcterms:modified>
</cp:coreProperties>
</file>