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1.wmf" ContentType="image/x-wmf"/>
  <Override PartName="/word/media/image3.png" ContentType="image/png"/>
  <Override PartName="/word/media/image4.png" ContentType="image/png"/>
  <Override PartName="/word/media/image6.png" ContentType="image/png"/>
  <Override PartName="/word/media/image5.wmf" ContentType="image/x-wmf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Bilancio d’esercizio 2019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0" distL="0" distR="0">
            <wp:extent cx="5257800" cy="6134100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0" distL="0" distR="0">
            <wp:extent cx="5639435" cy="3584575"/>
            <wp:effectExtent l="0" t="0" r="0" b="0"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3175" distL="0" distR="0">
            <wp:extent cx="4979035" cy="4474210"/>
            <wp:effectExtent l="0" t="0" r="0" b="0"/>
            <wp:docPr id="3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3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0" distL="0" distR="635">
            <wp:extent cx="5047615" cy="3398520"/>
            <wp:effectExtent l="0" t="0" r="0" b="0"/>
            <wp:docPr id="4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Conto Economico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7620" distL="0" distR="0">
            <wp:extent cx="4815840" cy="8473440"/>
            <wp:effectExtent l="0" t="0" r="0" b="0"/>
            <wp:docPr id="5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847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8255" distL="0" distR="0">
            <wp:extent cx="5797550" cy="3554095"/>
            <wp:effectExtent l="0" t="0" r="0" b="0"/>
            <wp:docPr id="6" name="Immagin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bookmarkStart w:id="0" w:name="_GoBack"/>
      <w:bookmarkEnd w:id="0"/>
      <w:r>
        <w:rPr/>
        <w:drawing>
          <wp:inline distT="0" distB="7620" distL="0" distR="635">
            <wp:extent cx="5314950" cy="3078480"/>
            <wp:effectExtent l="0" t="0" r="0" b="0"/>
            <wp:docPr id="7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wmf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LibreOffice/5.1.1.3$Windows_x86 LibreOffice_project/89f508ef3ecebd2cfb8e1def0f0ba9a803b88a6d</Application>
  <Pages>5</Pages>
  <Words>11</Words>
  <CharactersWithSpaces>67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2021-06-03T07:52:00Z</dcterms:created>
  <dc:creator>Marcello Bacca</dc:creator>
  <dc:description/>
  <dc:language>it-IT</dc:language>
  <cp:lastModifiedBy>Marcello Bacca</cp:lastModifiedBy>
  <dcterms:modified xsi:type="dcterms:W3CDTF">2021-06-03T08:01:00Z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