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ACB0" w14:textId="77777777" w:rsidR="00A379EB" w:rsidRDefault="00000000">
      <w:pPr>
        <w:pStyle w:val="Corpotesto"/>
        <w:ind w:left="4397"/>
      </w:pPr>
      <w:bookmarkStart w:id="0" w:name="_Hlk136953585"/>
      <w:r>
        <w:rPr>
          <w:noProof/>
        </w:rPr>
        <w:drawing>
          <wp:inline distT="0" distB="0" distL="0" distR="0" wp14:anchorId="5FB10489" wp14:editId="2507E139">
            <wp:extent cx="701092" cy="566737"/>
            <wp:effectExtent l="0" t="0" r="0" b="0"/>
            <wp:docPr id="1" name="image1.jpeg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92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A24C" w14:textId="77777777" w:rsidR="00A379EB" w:rsidRDefault="00000000">
      <w:pPr>
        <w:pStyle w:val="Titolo"/>
      </w:pPr>
      <w:r>
        <w:t>Azienda</w:t>
      </w:r>
      <w:r>
        <w:rPr>
          <w:spacing w:val="-3"/>
        </w:rPr>
        <w:t xml:space="preserve"> </w:t>
      </w:r>
      <w:r>
        <w:t>Ospedaliero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Universitaria</w:t>
      </w:r>
      <w:r>
        <w:rPr>
          <w:spacing w:val="18"/>
        </w:rPr>
        <w:t xml:space="preserve"> </w:t>
      </w:r>
      <w:r>
        <w:t>Consorziale,</w:t>
      </w:r>
      <w:r>
        <w:rPr>
          <w:spacing w:val="-2"/>
        </w:rPr>
        <w:t xml:space="preserve"> </w:t>
      </w:r>
      <w:r>
        <w:t>Policlinico</w:t>
      </w:r>
      <w:r>
        <w:rPr>
          <w:spacing w:val="-57"/>
        </w:rPr>
        <w:t xml:space="preserve"> </w:t>
      </w:r>
      <w:r>
        <w:t>Bari</w:t>
      </w:r>
    </w:p>
    <w:p w14:paraId="3EAA0697" w14:textId="77777777" w:rsidR="00A379EB" w:rsidRDefault="00A379EB">
      <w:pPr>
        <w:pStyle w:val="Corpotesto"/>
        <w:rPr>
          <w:b/>
          <w:sz w:val="26"/>
        </w:rPr>
      </w:pPr>
    </w:p>
    <w:p w14:paraId="1BCBA58D" w14:textId="77777777" w:rsidR="00A379EB" w:rsidRDefault="00A379EB">
      <w:pPr>
        <w:pStyle w:val="Corpotesto"/>
        <w:spacing w:before="8"/>
        <w:rPr>
          <w:b/>
          <w:sz w:val="21"/>
        </w:rPr>
      </w:pPr>
    </w:p>
    <w:p w14:paraId="6E9ACBC4" w14:textId="77777777" w:rsidR="00A379EB" w:rsidRDefault="00000000">
      <w:pPr>
        <w:pStyle w:val="Titolo1"/>
        <w:ind w:left="1809" w:right="1773"/>
        <w:jc w:val="center"/>
      </w:pPr>
      <w:r>
        <w:t>Unità</w:t>
      </w:r>
      <w:r>
        <w:rPr>
          <w:spacing w:val="-3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Semplice</w:t>
      </w:r>
      <w:r>
        <w:rPr>
          <w:spacing w:val="-5"/>
        </w:rPr>
        <w:t xml:space="preserve"> </w:t>
      </w:r>
      <w:r>
        <w:t>Dipartimentale</w:t>
      </w:r>
    </w:p>
    <w:p w14:paraId="43880B39" w14:textId="77777777" w:rsidR="00A379EB" w:rsidRDefault="00000000">
      <w:pPr>
        <w:spacing w:before="5" w:line="275" w:lineRule="exact"/>
        <w:ind w:left="1810" w:right="1773"/>
        <w:jc w:val="center"/>
        <w:rPr>
          <w:b/>
          <w:i/>
          <w:sz w:val="24"/>
        </w:rPr>
      </w:pPr>
      <w:r>
        <w:rPr>
          <w:b/>
          <w:i/>
          <w:sz w:val="24"/>
        </w:rPr>
        <w:t>Tipizzazione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Tessutale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Immunologia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trapianti</w:t>
      </w:r>
    </w:p>
    <w:p w14:paraId="55236EA2" w14:textId="77777777" w:rsidR="00A379EB" w:rsidRDefault="00000000">
      <w:pPr>
        <w:pStyle w:val="Titolo1"/>
        <w:spacing w:line="633" w:lineRule="auto"/>
        <w:ind w:left="1810" w:right="1773"/>
        <w:jc w:val="center"/>
      </w:pPr>
      <w:r>
        <w:t>Dipartimento di Patologia Diagnostica, Bioimmagini e Sanità Pubblica</w:t>
      </w:r>
      <w:r>
        <w:rPr>
          <w:spacing w:val="-53"/>
        </w:rPr>
        <w:t xml:space="preserve"> </w:t>
      </w:r>
      <w:r>
        <w:t>Responsabile: Dr.ssa</w:t>
      </w:r>
      <w:r>
        <w:rPr>
          <w:spacing w:val="1"/>
        </w:rPr>
        <w:t xml:space="preserve"> </w:t>
      </w:r>
      <w:r>
        <w:t>Donata  Mininni</w:t>
      </w:r>
    </w:p>
    <w:p w14:paraId="4B583064" w14:textId="77777777" w:rsidR="00A379EB" w:rsidRDefault="00A379EB">
      <w:pPr>
        <w:pStyle w:val="Corpotesto"/>
        <w:rPr>
          <w:sz w:val="24"/>
        </w:rPr>
      </w:pPr>
    </w:p>
    <w:p w14:paraId="1145499E" w14:textId="77777777" w:rsidR="00A379EB" w:rsidRDefault="00A379EB">
      <w:pPr>
        <w:pStyle w:val="Corpotesto"/>
        <w:spacing w:before="8"/>
        <w:rPr>
          <w:sz w:val="27"/>
        </w:rPr>
      </w:pPr>
    </w:p>
    <w:p w14:paraId="2A25EB58" w14:textId="77777777" w:rsidR="00A379EB" w:rsidRDefault="00000000">
      <w:pPr>
        <w:spacing w:before="1" w:line="252" w:lineRule="exact"/>
        <w:ind w:left="112"/>
      </w:pPr>
      <w:r>
        <w:t>Contatti</w:t>
      </w:r>
    </w:p>
    <w:p w14:paraId="0F661A00" w14:textId="77777777" w:rsidR="00B52DFF" w:rsidRDefault="00000000">
      <w:pPr>
        <w:pStyle w:val="Corpotesto"/>
        <w:ind w:left="112" w:right="5860"/>
      </w:pPr>
      <w:r>
        <w:t>Direzione:</w:t>
      </w:r>
      <w:r>
        <w:rPr>
          <w:spacing w:val="50"/>
        </w:rPr>
        <w:t xml:space="preserve"> </w:t>
      </w:r>
      <w:r>
        <w:t>080/5592061</w:t>
      </w:r>
      <w:r>
        <w:rPr>
          <w:spacing w:val="1"/>
        </w:rPr>
        <w:t xml:space="preserve"> </w:t>
      </w:r>
      <w:r>
        <w:t xml:space="preserve">Segreteria/Laboratorio: 080/5592362 </w:t>
      </w:r>
    </w:p>
    <w:p w14:paraId="0BC26A9C" w14:textId="4AA0A1A5" w:rsidR="00A379EB" w:rsidRDefault="00000000">
      <w:pPr>
        <w:pStyle w:val="Corpotesto"/>
        <w:ind w:left="112" w:right="5860"/>
      </w:pPr>
      <w:r>
        <w:t>Fax:</w:t>
      </w:r>
      <w:r>
        <w:rPr>
          <w:spacing w:val="-2"/>
        </w:rPr>
        <w:t xml:space="preserve"> </w:t>
      </w:r>
      <w:r>
        <w:t>080/5592528</w:t>
      </w:r>
    </w:p>
    <w:p w14:paraId="3C809BC5" w14:textId="667F0D9C" w:rsidR="00A379EB" w:rsidRDefault="00000000">
      <w:pPr>
        <w:pStyle w:val="Corpotesto"/>
        <w:ind w:left="112"/>
      </w:pPr>
      <w:r>
        <w:t>E-mail:</w:t>
      </w:r>
      <w:r>
        <w:rPr>
          <w:spacing w:val="-5"/>
        </w:rPr>
        <w:t xml:space="preserve"> </w:t>
      </w:r>
      <w:hyperlink r:id="rId6" w:history="1">
        <w:r w:rsidR="00B52DFF" w:rsidRPr="00AF0C3E">
          <w:rPr>
            <w:rStyle w:val="Collegamentoipertestuale"/>
          </w:rPr>
          <w:t>tipizzazione.bari@policlinico.ba.it</w:t>
        </w:r>
      </w:hyperlink>
    </w:p>
    <w:p w14:paraId="2CE497C7" w14:textId="77777777" w:rsidR="00A379EB" w:rsidRDefault="00A379EB">
      <w:pPr>
        <w:pStyle w:val="Corpotesto"/>
        <w:rPr>
          <w:sz w:val="22"/>
        </w:rPr>
      </w:pPr>
    </w:p>
    <w:p w14:paraId="589F8482" w14:textId="77777777" w:rsidR="00A379EB" w:rsidRDefault="00A379EB">
      <w:pPr>
        <w:pStyle w:val="Corpotesto"/>
        <w:spacing w:before="10"/>
        <w:rPr>
          <w:sz w:val="25"/>
        </w:rPr>
      </w:pPr>
    </w:p>
    <w:p w14:paraId="7AAB598C" w14:textId="77777777" w:rsidR="00A379EB" w:rsidRDefault="00000000">
      <w:pPr>
        <w:pStyle w:val="Titolo1"/>
      </w:pPr>
      <w:r>
        <w:t>Sede</w:t>
      </w:r>
    </w:p>
    <w:p w14:paraId="1A974666" w14:textId="77777777" w:rsidR="00A379EB" w:rsidRDefault="00000000">
      <w:pPr>
        <w:spacing w:before="3"/>
        <w:ind w:left="155" w:right="7579" w:hanging="44"/>
        <w:rPr>
          <w:sz w:val="18"/>
        </w:rPr>
      </w:pPr>
      <w:r>
        <w:rPr>
          <w:sz w:val="18"/>
        </w:rPr>
        <w:t>AOU Policlinico Consorziale</w:t>
      </w:r>
      <w:r>
        <w:rPr>
          <w:spacing w:val="-42"/>
          <w:sz w:val="18"/>
        </w:rPr>
        <w:t xml:space="preserve"> </w:t>
      </w:r>
      <w:r>
        <w:rPr>
          <w:sz w:val="18"/>
        </w:rPr>
        <w:t>P.za</w:t>
      </w:r>
      <w:r>
        <w:rPr>
          <w:spacing w:val="-2"/>
          <w:sz w:val="18"/>
        </w:rPr>
        <w:t xml:space="preserve"> </w:t>
      </w:r>
      <w:r>
        <w:rPr>
          <w:sz w:val="18"/>
        </w:rPr>
        <w:t>Giulio</w:t>
      </w:r>
      <w:r>
        <w:rPr>
          <w:spacing w:val="1"/>
          <w:sz w:val="18"/>
        </w:rPr>
        <w:t xml:space="preserve"> </w:t>
      </w:r>
      <w:r>
        <w:rPr>
          <w:sz w:val="18"/>
        </w:rPr>
        <w:t>Cesare,</w:t>
      </w:r>
      <w:r>
        <w:rPr>
          <w:spacing w:val="-1"/>
          <w:sz w:val="18"/>
        </w:rPr>
        <w:t xml:space="preserve"> </w:t>
      </w:r>
      <w:r>
        <w:rPr>
          <w:sz w:val="18"/>
        </w:rPr>
        <w:t>11-</w:t>
      </w:r>
      <w:r>
        <w:rPr>
          <w:spacing w:val="-2"/>
          <w:sz w:val="18"/>
        </w:rPr>
        <w:t xml:space="preserve"> </w:t>
      </w:r>
      <w:r>
        <w:rPr>
          <w:sz w:val="18"/>
        </w:rPr>
        <w:t>Bari</w:t>
      </w:r>
    </w:p>
    <w:p w14:paraId="38747851" w14:textId="77777777" w:rsidR="00A379EB" w:rsidRDefault="00000000">
      <w:pPr>
        <w:ind w:left="112" w:right="240"/>
        <w:rPr>
          <w:sz w:val="18"/>
        </w:rPr>
      </w:pPr>
      <w:r>
        <w:rPr>
          <w:sz w:val="18"/>
        </w:rPr>
        <w:t>Il Laboratorio è ubicato nella zona posteriore dell’Azienda (uscita Park and Ride), in semiinterrato</w:t>
      </w:r>
      <w:r>
        <w:rPr>
          <w:spacing w:val="1"/>
          <w:sz w:val="18"/>
        </w:rPr>
        <w:t xml:space="preserve"> </w:t>
      </w:r>
      <w:r>
        <w:rPr>
          <w:sz w:val="18"/>
        </w:rPr>
        <w:t>padiglione</w:t>
      </w:r>
      <w:r>
        <w:rPr>
          <w:spacing w:val="1"/>
          <w:sz w:val="18"/>
        </w:rPr>
        <w:t xml:space="preserve"> </w:t>
      </w:r>
      <w:r>
        <w:rPr>
          <w:sz w:val="18"/>
        </w:rPr>
        <w:t>Dermo</w:t>
      </w:r>
      <w:r>
        <w:rPr>
          <w:spacing w:val="1"/>
          <w:sz w:val="18"/>
        </w:rPr>
        <w:t xml:space="preserve"> </w:t>
      </w:r>
      <w:r>
        <w:rPr>
          <w:sz w:val="18"/>
        </w:rPr>
        <w:t>(di fronte</w:t>
      </w:r>
      <w:r>
        <w:rPr>
          <w:spacing w:val="-42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Anatomia</w:t>
      </w:r>
      <w:r>
        <w:rPr>
          <w:spacing w:val="1"/>
          <w:sz w:val="18"/>
        </w:rPr>
        <w:t xml:space="preserve"> </w:t>
      </w:r>
      <w:r>
        <w:rPr>
          <w:sz w:val="18"/>
        </w:rPr>
        <w:t>Patologica).</w:t>
      </w:r>
    </w:p>
    <w:p w14:paraId="67389D48" w14:textId="77777777" w:rsidR="00A379EB" w:rsidRDefault="00A379EB">
      <w:pPr>
        <w:pStyle w:val="Corpotesto"/>
      </w:pPr>
    </w:p>
    <w:p w14:paraId="01F6B58B" w14:textId="77777777" w:rsidR="00A379EB" w:rsidRDefault="00A379EB">
      <w:pPr>
        <w:pStyle w:val="Corpotesto"/>
      </w:pPr>
    </w:p>
    <w:p w14:paraId="709F3590" w14:textId="77777777" w:rsidR="00A379EB" w:rsidRDefault="00A379EB">
      <w:pPr>
        <w:pStyle w:val="Corpotesto"/>
      </w:pPr>
    </w:p>
    <w:p w14:paraId="26D6CBA1" w14:textId="77777777" w:rsidR="00A379EB" w:rsidRDefault="00000000">
      <w:pPr>
        <w:pStyle w:val="Titolo2"/>
        <w:spacing w:before="141"/>
        <w:ind w:left="1808" w:right="1773"/>
        <w:jc w:val="center"/>
      </w:pPr>
      <w:r>
        <w:t>Presentazione</w:t>
      </w:r>
      <w:r>
        <w:rPr>
          <w:spacing w:val="-6"/>
        </w:rPr>
        <w:t xml:space="preserve"> </w:t>
      </w:r>
      <w:r>
        <w:t>dell’Unità</w:t>
      </w:r>
      <w:r>
        <w:rPr>
          <w:spacing w:val="-4"/>
        </w:rPr>
        <w:t xml:space="preserve"> </w:t>
      </w:r>
      <w:r>
        <w:t>Operativa</w:t>
      </w:r>
    </w:p>
    <w:p w14:paraId="194EA2B4" w14:textId="77777777" w:rsidR="00A379EB" w:rsidRDefault="00A379EB">
      <w:pPr>
        <w:pStyle w:val="Corpotesto"/>
        <w:spacing w:before="5"/>
        <w:rPr>
          <w:b/>
          <w:sz w:val="19"/>
        </w:rPr>
      </w:pPr>
    </w:p>
    <w:p w14:paraId="78C4843E" w14:textId="77777777" w:rsidR="00A379EB" w:rsidRDefault="00000000">
      <w:pPr>
        <w:spacing w:before="1"/>
        <w:ind w:left="112"/>
        <w:rPr>
          <w:b/>
          <w:sz w:val="20"/>
        </w:rPr>
      </w:pPr>
      <w:r>
        <w:rPr>
          <w:sz w:val="20"/>
        </w:rPr>
        <w:t>L’U.O.S.D</w:t>
      </w:r>
      <w:r>
        <w:rPr>
          <w:b/>
          <w:sz w:val="20"/>
        </w:rPr>
        <w:t>.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Tipizzazione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Tessutale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Immunologia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Trapianti</w:t>
      </w:r>
    </w:p>
    <w:p w14:paraId="261228D9" w14:textId="77777777" w:rsidR="00A379EB" w:rsidRDefault="00000000">
      <w:pPr>
        <w:pStyle w:val="Corpotesto"/>
        <w:ind w:left="112"/>
      </w:pPr>
      <w:r>
        <w:t>dell’A.O.U.</w:t>
      </w:r>
      <w:r>
        <w:rPr>
          <w:spacing w:val="1"/>
        </w:rPr>
        <w:t xml:space="preserve"> </w:t>
      </w:r>
      <w:r>
        <w:t>Policlinico</w:t>
      </w:r>
      <w:r>
        <w:rPr>
          <w:spacing w:val="1"/>
        </w:rPr>
        <w:t xml:space="preserve"> </w:t>
      </w:r>
      <w:r>
        <w:t>Consorziale di Bari,</w:t>
      </w:r>
      <w:r>
        <w:rPr>
          <w:spacing w:val="1"/>
        </w:rPr>
        <w:t xml:space="preserve"> </w:t>
      </w:r>
      <w:r>
        <w:t>Azienda</w:t>
      </w:r>
      <w:r>
        <w:rPr>
          <w:spacing w:val="1"/>
        </w:rPr>
        <w:t xml:space="preserve"> </w:t>
      </w:r>
      <w:r>
        <w:t>Autonoma del Servizio Sanitario Nazionale, è inserita come</w:t>
      </w:r>
      <w:r>
        <w:rPr>
          <w:spacing w:val="1"/>
        </w:rPr>
        <w:t xml:space="preserve"> </w:t>
      </w:r>
      <w:r>
        <w:t>protagonista</w:t>
      </w:r>
      <w:r>
        <w:rPr>
          <w:spacing w:val="1"/>
        </w:rPr>
        <w:t xml:space="preserve"> </w:t>
      </w:r>
      <w:r>
        <w:t>in un progetto sociale di salute da espletare nel campo dei Trapianti d’Organo e di Midollo Osseo, delle</w:t>
      </w:r>
      <w:r>
        <w:rPr>
          <w:spacing w:val="-47"/>
        </w:rPr>
        <w:t xml:space="preserve"> </w:t>
      </w:r>
      <w:r>
        <w:t>Malattie</w:t>
      </w:r>
      <w:r>
        <w:rPr>
          <w:spacing w:val="-1"/>
        </w:rPr>
        <w:t xml:space="preserve"> </w:t>
      </w:r>
      <w:r>
        <w:t>autoimmunitarie e della</w:t>
      </w:r>
      <w:r>
        <w:rPr>
          <w:spacing w:val="-1"/>
        </w:rPr>
        <w:t xml:space="preserve"> </w:t>
      </w:r>
      <w:r>
        <w:t>diffusione della cultura</w:t>
      </w:r>
      <w:r>
        <w:rPr>
          <w:spacing w:val="-1"/>
        </w:rPr>
        <w:t xml:space="preserve"> </w:t>
      </w:r>
      <w:r>
        <w:t>della donazione.</w:t>
      </w:r>
    </w:p>
    <w:p w14:paraId="21B5DD15" w14:textId="77777777" w:rsidR="00A379EB" w:rsidRDefault="00000000">
      <w:pPr>
        <w:pStyle w:val="Corpotesto"/>
        <w:spacing w:before="1"/>
        <w:ind w:left="112" w:right="110"/>
      </w:pPr>
      <w:r>
        <w:t>Il Laboratorio, accreditato EFI (European Federation of Immunogenetics),</w:t>
      </w:r>
      <w:r>
        <w:rPr>
          <w:spacing w:val="1"/>
        </w:rPr>
        <w:t xml:space="preserve"> </w:t>
      </w:r>
      <w:r>
        <w:t>si occupa dello studio della regione HLA e</w:t>
      </w:r>
      <w:r>
        <w:rPr>
          <w:spacing w:val="1"/>
        </w:rPr>
        <w:t xml:space="preserve"> </w:t>
      </w:r>
      <w:r>
        <w:t>delle sue applicazioni nel contesto dell’Istocompatibilità, valutando la compatibilità genetica ed immunologica</w:t>
      </w:r>
      <w:r>
        <w:rPr>
          <w:spacing w:val="1"/>
        </w:rPr>
        <w:t xml:space="preserve"> </w:t>
      </w:r>
      <w:r>
        <w:t>donatore-ricevente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trapianto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cellule</w:t>
      </w:r>
      <w:r>
        <w:rPr>
          <w:spacing w:val="-3"/>
        </w:rPr>
        <w:t xml:space="preserve"> </w:t>
      </w:r>
      <w:r>
        <w:t>staminali</w:t>
      </w:r>
      <w:r>
        <w:rPr>
          <w:spacing w:val="-2"/>
        </w:rPr>
        <w:t xml:space="preserve"> </w:t>
      </w:r>
      <w:r>
        <w:t>emopoietiche;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predisposizione</w:t>
      </w:r>
      <w:r>
        <w:rPr>
          <w:spacing w:val="-2"/>
        </w:rPr>
        <w:t xml:space="preserve"> </w:t>
      </w:r>
      <w:r>
        <w:t>genetica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patologie</w:t>
      </w:r>
      <w:r>
        <w:rPr>
          <w:spacing w:val="-47"/>
        </w:rPr>
        <w:t xml:space="preserve"> </w:t>
      </w:r>
      <w:r>
        <w:t>di interesse immunologico (ad es. Morbo Celiaco, Artrite Reumatoide, Psoriasi,</w:t>
      </w:r>
      <w:r>
        <w:rPr>
          <w:spacing w:val="1"/>
        </w:rPr>
        <w:t xml:space="preserve"> </w:t>
      </w:r>
      <w:r>
        <w:t>Uveite, Lupus, Spondiloartrite, ecc);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reazioni</w:t>
      </w:r>
      <w:r>
        <w:rPr>
          <w:spacing w:val="-1"/>
        </w:rPr>
        <w:t xml:space="preserve"> </w:t>
      </w:r>
      <w:r>
        <w:t>avverse ai farmaci (ad es. Abacavir, ecc)</w:t>
      </w:r>
    </w:p>
    <w:p w14:paraId="58EF36B5" w14:textId="77777777" w:rsidR="00A379EB" w:rsidRDefault="00000000">
      <w:pPr>
        <w:pStyle w:val="Corpotesto"/>
        <w:spacing w:before="1"/>
        <w:ind w:left="11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Regionale,</w:t>
      </w:r>
      <w:r>
        <w:rPr>
          <w:spacing w:val="47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7/2003,</w:t>
      </w:r>
    </w:p>
    <w:p w14:paraId="6C12B3EA" w14:textId="77777777" w:rsidR="00A379EB" w:rsidRDefault="00000000">
      <w:pPr>
        <w:pStyle w:val="Corpotesto"/>
        <w:ind w:left="112"/>
      </w:pPr>
      <w:r>
        <w:t>e di Centro Donatori di Midollo Osseo tipizza coloro che vogliono iscriversi al Registro Nazionale Italiano IBMDR,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Trasfusionali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</w:t>
      </w:r>
      <w:r>
        <w:rPr>
          <w:spacing w:val="2"/>
        </w:rPr>
        <w:t xml:space="preserve"> </w:t>
      </w:r>
      <w:r>
        <w:t>Puglia,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operano come</w:t>
      </w:r>
      <w:r>
        <w:rPr>
          <w:spacing w:val="-1"/>
        </w:rPr>
        <w:t xml:space="preserve"> </w:t>
      </w:r>
      <w:r>
        <w:t>Poli</w:t>
      </w:r>
      <w:r>
        <w:rPr>
          <w:spacing w:val="-2"/>
        </w:rPr>
        <w:t xml:space="preserve"> </w:t>
      </w:r>
      <w:r>
        <w:t>Reclutamento.</w:t>
      </w:r>
    </w:p>
    <w:p w14:paraId="248D0302" w14:textId="77777777" w:rsidR="00A379EB" w:rsidRDefault="00000000">
      <w:pPr>
        <w:pStyle w:val="Corpotesto"/>
        <w:ind w:left="112" w:right="328"/>
      </w:pPr>
      <w:r>
        <w:t>Effettua</w:t>
      </w:r>
      <w:r>
        <w:rPr>
          <w:spacing w:val="1"/>
        </w:rPr>
        <w:t xml:space="preserve"> </w:t>
      </w:r>
      <w:r>
        <w:t>ricerca e studio degli anticorpi anti HLA in</w:t>
      </w:r>
      <w:r>
        <w:rPr>
          <w:spacing w:val="1"/>
        </w:rPr>
        <w:t xml:space="preserve"> </w:t>
      </w:r>
      <w:r>
        <w:t>abortività</w:t>
      </w:r>
      <w:r>
        <w:rPr>
          <w:spacing w:val="1"/>
        </w:rPr>
        <w:t xml:space="preserve"> </w:t>
      </w:r>
      <w:r>
        <w:t>ricorrente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ai fini del trapianto d’organo e</w:t>
      </w:r>
      <w:r>
        <w:rPr>
          <w:spacing w:val="50"/>
        </w:rPr>
        <w:t xml:space="preserve"> </w:t>
      </w:r>
      <w:r>
        <w:t>di CSE,</w:t>
      </w:r>
      <w:r>
        <w:rPr>
          <w:spacing w:val="-47"/>
        </w:rPr>
        <w:t xml:space="preserve"> </w:t>
      </w:r>
      <w:r>
        <w:t>in caso di trapianto mismatch, come da donatore aploidentico,</w:t>
      </w:r>
      <w:r>
        <w:rPr>
          <w:spacing w:val="1"/>
        </w:rPr>
        <w:t xml:space="preserve"> </w:t>
      </w:r>
      <w:r>
        <w:t>caratterizzando gli anticorpi anti HLA donatore</w:t>
      </w:r>
      <w:r>
        <w:rPr>
          <w:spacing w:val="1"/>
        </w:rPr>
        <w:t xml:space="preserve"> </w:t>
      </w:r>
      <w:r>
        <w:t>specifici.</w:t>
      </w:r>
    </w:p>
    <w:p w14:paraId="50B925E3" w14:textId="4552FEDB" w:rsidR="00A379EB" w:rsidRDefault="00000000">
      <w:pPr>
        <w:pStyle w:val="Corpotesto"/>
        <w:ind w:left="112" w:right="110"/>
      </w:pPr>
      <w:r>
        <w:t>Si</w:t>
      </w:r>
      <w:r>
        <w:rPr>
          <w:spacing w:val="1"/>
        </w:rPr>
        <w:t xml:space="preserve"> </w:t>
      </w:r>
      <w:r>
        <w:t>esegue valutazione degli</w:t>
      </w:r>
      <w:r>
        <w:rPr>
          <w:spacing w:val="1"/>
        </w:rPr>
        <w:t xml:space="preserve"> </w:t>
      </w:r>
      <w:r>
        <w:t>anti</w:t>
      </w:r>
      <w:r w:rsidR="00181183">
        <w:t>-</w:t>
      </w:r>
      <w:r>
        <w:t>HLA in pre trapianto di rene da donatore vivente, con applicazione del trapianto</w:t>
      </w:r>
      <w:r>
        <w:rPr>
          <w:spacing w:val="-47"/>
        </w:rPr>
        <w:t xml:space="preserve"> </w:t>
      </w:r>
      <w:r>
        <w:t>d’organo in Cross-Over e nei pazienti in lista d’attesa di trapianto da donatore cadavere</w:t>
      </w:r>
      <w:r>
        <w:rPr>
          <w:spacing w:val="1"/>
        </w:rPr>
        <w:t xml:space="preserve"> </w:t>
      </w:r>
      <w:r>
        <w:t>e nel follow up dei post</w:t>
      </w:r>
      <w:r>
        <w:rPr>
          <w:spacing w:val="1"/>
        </w:rPr>
        <w:t xml:space="preserve"> </w:t>
      </w:r>
      <w:r>
        <w:t>trapianto.</w:t>
      </w:r>
    </w:p>
    <w:p w14:paraId="69EF5E36" w14:textId="77777777" w:rsidR="00A379EB" w:rsidRDefault="00000000">
      <w:pPr>
        <w:pStyle w:val="Corpotesto"/>
        <w:spacing w:line="229" w:lineRule="exact"/>
        <w:ind w:left="112"/>
      </w:pPr>
      <w:r>
        <w:t>Vengono</w:t>
      </w:r>
      <w:r>
        <w:rPr>
          <w:spacing w:val="-2"/>
        </w:rPr>
        <w:t xml:space="preserve"> </w:t>
      </w:r>
      <w:r>
        <w:t>eseguite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crociate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compatibilità</w:t>
      </w:r>
      <w:r>
        <w:rPr>
          <w:spacing w:val="1"/>
        </w:rPr>
        <w:t xml:space="preserve"> </w:t>
      </w:r>
      <w:r>
        <w:t>donatore-ricevente</w:t>
      </w:r>
      <w:r>
        <w:rPr>
          <w:spacing w:val="46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trapianto</w:t>
      </w:r>
      <w:r>
        <w:rPr>
          <w:spacing w:val="-1"/>
        </w:rPr>
        <w:t xml:space="preserve"> </w:t>
      </w:r>
      <w:r>
        <w:t>(Cross-match)</w:t>
      </w:r>
    </w:p>
    <w:p w14:paraId="1EFE3B46" w14:textId="77777777" w:rsidR="00A379EB" w:rsidRDefault="00000000">
      <w:pPr>
        <w:pStyle w:val="Corpotesto"/>
        <w:ind w:left="112" w:right="240" w:firstLine="50"/>
      </w:pPr>
      <w:r>
        <w:t>Il Laboratorio effettua lo studio dei polimorfismi</w:t>
      </w:r>
      <w:r>
        <w:rPr>
          <w:spacing w:val="1"/>
        </w:rPr>
        <w:t xml:space="preserve"> </w:t>
      </w:r>
      <w:r>
        <w:t>STR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</w:t>
      </w:r>
      <w:r>
        <w:rPr>
          <w:spacing w:val="50"/>
        </w:rPr>
        <w:t xml:space="preserve"> </w:t>
      </w:r>
      <w:r>
        <w:t>con valutazione qualitativa/quantitativa</w:t>
      </w:r>
      <w:r>
        <w:rPr>
          <w:spacing w:val="50"/>
        </w:rPr>
        <w:t xml:space="preserve"> </w:t>
      </w:r>
      <w:r>
        <w:t>per il follow-</w:t>
      </w:r>
      <w:r>
        <w:rPr>
          <w:spacing w:val="-47"/>
        </w:rPr>
        <w:t xml:space="preserve"> </w:t>
      </w:r>
      <w:r>
        <w:t>up del paziente</w:t>
      </w:r>
      <w:r>
        <w:rPr>
          <w:spacing w:val="-1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trapianto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CSE,</w:t>
      </w:r>
      <w:r>
        <w:rPr>
          <w:spacing w:val="49"/>
        </w:rPr>
        <w:t xml:space="preserve"> </w:t>
      </w:r>
      <w:r>
        <w:t>valutandone l’attecchimento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chimerismo.</w:t>
      </w:r>
    </w:p>
    <w:p w14:paraId="1A34B75C" w14:textId="77777777" w:rsidR="00A379EB" w:rsidRDefault="00000000">
      <w:pPr>
        <w:pStyle w:val="Corpotesto"/>
        <w:spacing w:before="1"/>
        <w:ind w:left="112"/>
      </w:pPr>
      <w:r>
        <w:t>Attraverso la tipizzazione HLA e l’analisi del microsatelliti (STR) del DNA</w:t>
      </w:r>
      <w:r>
        <w:rPr>
          <w:spacing w:val="1"/>
        </w:rPr>
        <w:t xml:space="preserve"> </w:t>
      </w:r>
      <w:r>
        <w:t>determina identificazione</w:t>
      </w:r>
      <w:r>
        <w:rPr>
          <w:spacing w:val="1"/>
        </w:rPr>
        <w:t xml:space="preserve"> </w:t>
      </w:r>
      <w:r>
        <w:t>personale a</w:t>
      </w:r>
      <w:r>
        <w:rPr>
          <w:spacing w:val="1"/>
        </w:rPr>
        <w:t xml:space="preserve"> </w:t>
      </w:r>
      <w:r>
        <w:t>fini</w:t>
      </w:r>
      <w:r>
        <w:rPr>
          <w:spacing w:val="-47"/>
        </w:rPr>
        <w:t xml:space="preserve"> </w:t>
      </w:r>
      <w:r>
        <w:t>medico legali.</w:t>
      </w:r>
    </w:p>
    <w:p w14:paraId="736B1079" w14:textId="77777777" w:rsidR="00A379EB" w:rsidRDefault="00A379EB">
      <w:pPr>
        <w:sectPr w:rsidR="00A379EB">
          <w:type w:val="continuous"/>
          <w:pgSz w:w="11910" w:h="16840"/>
          <w:pgMar w:top="1420" w:right="1060" w:bottom="280" w:left="1020" w:header="720" w:footer="720" w:gutter="0"/>
          <w:cols w:space="720"/>
        </w:sectPr>
      </w:pPr>
    </w:p>
    <w:p w14:paraId="6D63D9CE" w14:textId="77777777" w:rsidR="00A379EB" w:rsidRDefault="00A379EB">
      <w:pPr>
        <w:pStyle w:val="Corpotesto"/>
        <w:spacing w:before="2"/>
        <w:rPr>
          <w:sz w:val="16"/>
        </w:rPr>
      </w:pPr>
    </w:p>
    <w:p w14:paraId="2AA7AAC0" w14:textId="77777777" w:rsidR="00A379EB" w:rsidRDefault="00000000">
      <w:pPr>
        <w:pStyle w:val="Titolo2"/>
        <w:spacing w:before="91"/>
      </w:pPr>
      <w:r>
        <w:t>EQUIPE</w:t>
      </w:r>
    </w:p>
    <w:p w14:paraId="7D4E456A" w14:textId="77777777" w:rsidR="00A379EB" w:rsidRDefault="00A379EB" w:rsidP="00B52DFF">
      <w:pPr>
        <w:pStyle w:val="Corpotesto"/>
        <w:tabs>
          <w:tab w:val="left" w:pos="4395"/>
        </w:tabs>
        <w:rPr>
          <w:b/>
        </w:rPr>
      </w:pPr>
    </w:p>
    <w:p w14:paraId="3EC9E027" w14:textId="77777777" w:rsidR="00A379EB" w:rsidRDefault="00000000" w:rsidP="00B52DFF">
      <w:pPr>
        <w:spacing w:line="228" w:lineRule="exact"/>
        <w:ind w:left="112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Dirigente:</w:t>
      </w:r>
    </w:p>
    <w:p w14:paraId="32ED4E5B" w14:textId="77777777" w:rsidR="00B52DFF" w:rsidRDefault="00B52DFF">
      <w:pPr>
        <w:spacing w:line="228" w:lineRule="exact"/>
        <w:ind w:left="112"/>
        <w:rPr>
          <w:b/>
          <w:sz w:val="20"/>
        </w:rPr>
      </w:pPr>
    </w:p>
    <w:p w14:paraId="61A920B1" w14:textId="77777777" w:rsidR="00A379EB" w:rsidRDefault="00000000">
      <w:pPr>
        <w:spacing w:line="227" w:lineRule="exact"/>
        <w:ind w:left="112"/>
        <w:rPr>
          <w:i/>
          <w:sz w:val="20"/>
        </w:rPr>
      </w:pPr>
      <w:r>
        <w:rPr>
          <w:b/>
          <w:sz w:val="20"/>
        </w:rPr>
        <w:t>Responsabile: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Dott.ssa</w:t>
      </w:r>
      <w:r>
        <w:rPr>
          <w:spacing w:val="-2"/>
          <w:sz w:val="20"/>
        </w:rPr>
        <w:t xml:space="preserve"> </w:t>
      </w:r>
      <w:r>
        <w:rPr>
          <w:sz w:val="20"/>
        </w:rPr>
        <w:t>Donata</w:t>
      </w:r>
      <w:r>
        <w:rPr>
          <w:spacing w:val="-2"/>
          <w:sz w:val="20"/>
        </w:rPr>
        <w:t xml:space="preserve"> </w:t>
      </w:r>
      <w:r>
        <w:rPr>
          <w:sz w:val="20"/>
        </w:rPr>
        <w:t>Mininni,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Biologo</w:t>
      </w:r>
    </w:p>
    <w:p w14:paraId="4C2E6232" w14:textId="69206B92" w:rsidR="00B52DFF" w:rsidRDefault="00000000">
      <w:pPr>
        <w:ind w:left="112" w:right="5861"/>
        <w:rPr>
          <w:i/>
          <w:spacing w:val="1"/>
          <w:sz w:val="20"/>
        </w:rPr>
      </w:pPr>
      <w:r>
        <w:rPr>
          <w:sz w:val="20"/>
        </w:rPr>
        <w:t>Dott.ssa Rosalia Marzella,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Dirigente Biologo</w:t>
      </w:r>
      <w:r>
        <w:rPr>
          <w:i/>
          <w:spacing w:val="1"/>
          <w:sz w:val="20"/>
        </w:rPr>
        <w:t xml:space="preserve"> </w:t>
      </w:r>
    </w:p>
    <w:p w14:paraId="1E1C97C1" w14:textId="5CF48B5A" w:rsidR="00B52DFF" w:rsidRDefault="00000000" w:rsidP="00B52DFF">
      <w:pPr>
        <w:tabs>
          <w:tab w:val="left" w:pos="3544"/>
        </w:tabs>
        <w:ind w:left="112" w:right="5435"/>
        <w:rPr>
          <w:sz w:val="20"/>
        </w:rPr>
      </w:pPr>
      <w:r>
        <w:rPr>
          <w:sz w:val="20"/>
        </w:rPr>
        <w:t xml:space="preserve">Dott.ssa </w:t>
      </w:r>
      <w:r w:rsidR="00B52DFF">
        <w:rPr>
          <w:sz w:val="20"/>
        </w:rPr>
        <w:t>Floriana Giorgio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Dirigente </w:t>
      </w:r>
      <w:r w:rsidR="00B52DFF">
        <w:rPr>
          <w:i/>
          <w:sz w:val="20"/>
        </w:rPr>
        <w:t>Biologo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Dott.ssa </w:t>
      </w:r>
      <w:r w:rsidR="00B52DFF">
        <w:rPr>
          <w:sz w:val="20"/>
        </w:rPr>
        <w:t xml:space="preserve">Giovanna Mongelli, </w:t>
      </w:r>
      <w:r w:rsidR="00B52DFF">
        <w:rPr>
          <w:i/>
          <w:sz w:val="20"/>
        </w:rPr>
        <w:t>Dirigente Biologo</w:t>
      </w:r>
    </w:p>
    <w:p w14:paraId="3D463D04" w14:textId="45DD07A0" w:rsidR="00A379EB" w:rsidRDefault="005D63D1">
      <w:pPr>
        <w:pStyle w:val="Corpotesto"/>
        <w:spacing w:before="4"/>
        <w:rPr>
          <w:i/>
        </w:rPr>
      </w:pPr>
      <w:r>
        <w:rPr>
          <w:iCs/>
        </w:rPr>
        <w:t xml:space="preserve">  Dott. Fabio Viggiani, </w:t>
      </w:r>
      <w:r>
        <w:rPr>
          <w:i/>
        </w:rPr>
        <w:t>Dirigente medico</w:t>
      </w:r>
      <w:r w:rsidR="00913C60">
        <w:rPr>
          <w:i/>
        </w:rPr>
        <w:t xml:space="preserve"> </w:t>
      </w:r>
      <w:r w:rsidR="002804BA">
        <w:rPr>
          <w:i/>
        </w:rPr>
        <w:t>in formazione specialistica</w:t>
      </w:r>
    </w:p>
    <w:p w14:paraId="7C3E5A8F" w14:textId="77777777" w:rsidR="005D63D1" w:rsidRDefault="005D63D1">
      <w:pPr>
        <w:pStyle w:val="Corpotesto"/>
        <w:spacing w:before="4"/>
        <w:rPr>
          <w:i/>
        </w:rPr>
      </w:pPr>
    </w:p>
    <w:p w14:paraId="4E6EE891" w14:textId="77777777" w:rsidR="005D63D1" w:rsidRPr="005D63D1" w:rsidRDefault="005D63D1">
      <w:pPr>
        <w:pStyle w:val="Corpotesto"/>
        <w:spacing w:before="4"/>
        <w:rPr>
          <w:i/>
        </w:rPr>
      </w:pPr>
    </w:p>
    <w:p w14:paraId="6F76B9E2" w14:textId="6F6BBE97" w:rsidR="00B52DFF" w:rsidRDefault="00000000" w:rsidP="00994C81">
      <w:pPr>
        <w:pStyle w:val="Titolo2"/>
        <w:spacing w:line="228" w:lineRule="exact"/>
      </w:pPr>
      <w:r>
        <w:t>Tecnici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Laboratorio:</w:t>
      </w:r>
    </w:p>
    <w:p w14:paraId="795AE783" w14:textId="37033247" w:rsidR="00B52DFF" w:rsidRPr="00B52DFF" w:rsidRDefault="009A09AB" w:rsidP="00B52DFF">
      <w:pPr>
        <w:pStyle w:val="Titolo2"/>
        <w:spacing w:line="228" w:lineRule="exact"/>
        <w:rPr>
          <w:b w:val="0"/>
          <w:bCs w:val="0"/>
        </w:rPr>
      </w:pPr>
      <w:r>
        <w:rPr>
          <w:b w:val="0"/>
          <w:bCs w:val="0"/>
        </w:rPr>
        <w:t>Dott</w:t>
      </w:r>
      <w:r w:rsidR="00B52DFF" w:rsidRPr="00B52DFF">
        <w:rPr>
          <w:b w:val="0"/>
          <w:bCs w:val="0"/>
        </w:rPr>
        <w:t>. Spinelli Antonio,</w:t>
      </w:r>
    </w:p>
    <w:p w14:paraId="5C6596FB" w14:textId="3C7F09B6" w:rsidR="00B52DFF" w:rsidRPr="00B52DFF" w:rsidRDefault="009A09AB">
      <w:pPr>
        <w:pStyle w:val="Titolo2"/>
        <w:spacing w:line="228" w:lineRule="exact"/>
        <w:rPr>
          <w:b w:val="0"/>
          <w:bCs w:val="0"/>
        </w:rPr>
      </w:pPr>
      <w:r>
        <w:rPr>
          <w:b w:val="0"/>
          <w:bCs w:val="0"/>
        </w:rPr>
        <w:t>Dott</w:t>
      </w:r>
      <w:r w:rsidRPr="00B52DFF">
        <w:rPr>
          <w:b w:val="0"/>
          <w:bCs w:val="0"/>
        </w:rPr>
        <w:t>.</w:t>
      </w:r>
      <w:r w:rsidR="00B52DFF" w:rsidRPr="00B52DFF">
        <w:rPr>
          <w:b w:val="0"/>
          <w:bCs w:val="0"/>
        </w:rPr>
        <w:t xml:space="preserve"> Monteleone</w:t>
      </w:r>
      <w:r w:rsidR="00B52DFF" w:rsidRPr="00B52DFF">
        <w:rPr>
          <w:b w:val="0"/>
          <w:bCs w:val="0"/>
          <w:spacing w:val="-2"/>
        </w:rPr>
        <w:t xml:space="preserve"> </w:t>
      </w:r>
      <w:r w:rsidR="00B52DFF" w:rsidRPr="00B52DFF">
        <w:rPr>
          <w:b w:val="0"/>
          <w:bCs w:val="0"/>
        </w:rPr>
        <w:t>Vito,</w:t>
      </w:r>
    </w:p>
    <w:p w14:paraId="5FEC37D9" w14:textId="5305CEB5" w:rsidR="00994C81" w:rsidRDefault="009A09AB" w:rsidP="009A09AB">
      <w:pPr>
        <w:pStyle w:val="Corpotesto"/>
        <w:tabs>
          <w:tab w:val="left" w:pos="2642"/>
        </w:tabs>
        <w:ind w:left="112" w:right="7136"/>
        <w:rPr>
          <w:spacing w:val="1"/>
        </w:rPr>
      </w:pPr>
      <w:r w:rsidRPr="009A09AB">
        <w:t>Dott.</w:t>
      </w:r>
      <w:r>
        <w:t xml:space="preserve"> </w:t>
      </w:r>
      <w:r w:rsidR="00B52DFF">
        <w:t>Emanuele</w:t>
      </w:r>
      <w:r>
        <w:t xml:space="preserve"> </w:t>
      </w:r>
      <w:r w:rsidR="00B52DFF">
        <w:t>Colucci</w:t>
      </w:r>
      <w:r>
        <w:t>,</w:t>
      </w:r>
      <w:r>
        <w:rPr>
          <w:spacing w:val="1"/>
        </w:rPr>
        <w:t xml:space="preserve"> </w:t>
      </w:r>
    </w:p>
    <w:p w14:paraId="19B78A84" w14:textId="73A69AB7" w:rsidR="00B52DFF" w:rsidRDefault="009A09AB" w:rsidP="00994C81">
      <w:pPr>
        <w:pStyle w:val="Corpotesto"/>
        <w:tabs>
          <w:tab w:val="left" w:pos="2642"/>
        </w:tabs>
        <w:ind w:left="112" w:right="1183"/>
        <w:rPr>
          <w:spacing w:val="1"/>
        </w:rPr>
      </w:pPr>
      <w:r w:rsidRPr="009A09AB">
        <w:t>Dott.</w:t>
      </w:r>
      <w:r>
        <w:t xml:space="preserve"> </w:t>
      </w:r>
      <w:r w:rsidR="00B52DFF">
        <w:t>Alessandro</w:t>
      </w:r>
      <w:r w:rsidR="00994C81">
        <w:t xml:space="preserve"> </w:t>
      </w:r>
      <w:r w:rsidR="00B52DFF">
        <w:t>Marinelli</w:t>
      </w:r>
      <w:r>
        <w:t>,</w:t>
      </w:r>
      <w:r>
        <w:rPr>
          <w:spacing w:val="1"/>
        </w:rPr>
        <w:t xml:space="preserve"> </w:t>
      </w:r>
    </w:p>
    <w:p w14:paraId="65FFB4A7" w14:textId="5709C1E2" w:rsidR="00A379EB" w:rsidRDefault="009A09AB" w:rsidP="00994C81">
      <w:pPr>
        <w:pStyle w:val="Corpotesto"/>
        <w:ind w:left="112" w:right="3451"/>
      </w:pPr>
      <w:r w:rsidRPr="009A09AB">
        <w:t>Dott.</w:t>
      </w:r>
      <w:r>
        <w:t xml:space="preserve">ssa </w:t>
      </w:r>
      <w:r w:rsidR="00994C81">
        <w:t>Francesca Bellini</w:t>
      </w:r>
      <w:r>
        <w:t>,</w:t>
      </w:r>
      <w:r>
        <w:rPr>
          <w:spacing w:val="-47"/>
        </w:rPr>
        <w:t xml:space="preserve"> </w:t>
      </w:r>
    </w:p>
    <w:p w14:paraId="68D20DCF" w14:textId="72428130" w:rsidR="00994C81" w:rsidRDefault="009A09AB">
      <w:pPr>
        <w:pStyle w:val="Corpotesto"/>
        <w:ind w:left="112" w:right="7476"/>
      </w:pPr>
      <w:r w:rsidRPr="009A09AB">
        <w:t>Dott.</w:t>
      </w:r>
      <w:r>
        <w:t xml:space="preserve"> </w:t>
      </w:r>
      <w:r w:rsidR="00994C81">
        <w:t>Antonio Mellone</w:t>
      </w:r>
    </w:p>
    <w:p w14:paraId="42E488B7" w14:textId="77777777" w:rsidR="00A379EB" w:rsidRDefault="00A379EB">
      <w:pPr>
        <w:pStyle w:val="Corpotesto"/>
        <w:spacing w:before="4"/>
      </w:pPr>
    </w:p>
    <w:p w14:paraId="545DAA7F" w14:textId="77777777" w:rsidR="00A379EB" w:rsidRDefault="00000000">
      <w:pPr>
        <w:pStyle w:val="Titolo2"/>
        <w:spacing w:before="1" w:line="228" w:lineRule="exact"/>
        <w:jc w:val="both"/>
      </w:pPr>
      <w:r>
        <w:t>Infermiere</w:t>
      </w:r>
      <w:r>
        <w:rPr>
          <w:spacing w:val="-9"/>
        </w:rPr>
        <w:t xml:space="preserve"> </w:t>
      </w:r>
      <w:r>
        <w:t>Professionali:</w:t>
      </w:r>
    </w:p>
    <w:p w14:paraId="2862B80F" w14:textId="33015B07" w:rsidR="00A379EB" w:rsidRDefault="00000000" w:rsidP="00BD7325">
      <w:pPr>
        <w:pStyle w:val="Corpotesto"/>
        <w:ind w:left="112" w:right="7991"/>
        <w:rPr>
          <w:spacing w:val="-47"/>
        </w:rPr>
      </w:pPr>
      <w:r>
        <w:t>Sig.ra Lucia Caforio,</w:t>
      </w:r>
      <w:r>
        <w:rPr>
          <w:spacing w:val="-47"/>
        </w:rPr>
        <w:t xml:space="preserve"> </w:t>
      </w:r>
      <w:r>
        <w:t>Sig.ra Maria Castoro,</w:t>
      </w:r>
      <w:r>
        <w:rPr>
          <w:spacing w:val="-47"/>
        </w:rPr>
        <w:t xml:space="preserve"> </w:t>
      </w:r>
    </w:p>
    <w:p w14:paraId="6E3BDCD5" w14:textId="42743D83" w:rsidR="00A379EB" w:rsidRDefault="00BD7325">
      <w:pPr>
        <w:pStyle w:val="Corpotesto"/>
        <w:rPr>
          <w:sz w:val="22"/>
        </w:rPr>
      </w:pPr>
      <w:r>
        <w:t xml:space="preserve">  Sig.ra Rosa Secondino</w:t>
      </w:r>
    </w:p>
    <w:p w14:paraId="0993B8DD" w14:textId="77777777" w:rsidR="00A379EB" w:rsidRDefault="00A379EB">
      <w:pPr>
        <w:pStyle w:val="Corpotesto"/>
        <w:spacing w:before="2"/>
        <w:rPr>
          <w:sz w:val="18"/>
        </w:rPr>
      </w:pPr>
    </w:p>
    <w:p w14:paraId="0327B5E7" w14:textId="27E79278" w:rsidR="00A379EB" w:rsidRDefault="00000000">
      <w:pPr>
        <w:pStyle w:val="Titolo2"/>
        <w:spacing w:line="228" w:lineRule="exact"/>
        <w:jc w:val="both"/>
      </w:pPr>
      <w:r>
        <w:t>Personale</w:t>
      </w:r>
      <w:r>
        <w:rPr>
          <w:spacing w:val="-6"/>
        </w:rPr>
        <w:t xml:space="preserve"> </w:t>
      </w:r>
      <w:r w:rsidR="00994C81">
        <w:t>OSS</w:t>
      </w:r>
      <w:r>
        <w:t>:</w:t>
      </w:r>
    </w:p>
    <w:p w14:paraId="257A1A90" w14:textId="2FE378C5" w:rsidR="00A379EB" w:rsidRDefault="00000000">
      <w:pPr>
        <w:pStyle w:val="Corpotesto"/>
        <w:spacing w:line="228" w:lineRule="exact"/>
        <w:ind w:left="112"/>
        <w:jc w:val="both"/>
      </w:pPr>
      <w:r>
        <w:t>Sig.ra</w:t>
      </w:r>
      <w:r>
        <w:rPr>
          <w:spacing w:val="-4"/>
        </w:rPr>
        <w:t xml:space="preserve"> </w:t>
      </w:r>
      <w:r w:rsidR="00994C81">
        <w:t>Laura</w:t>
      </w:r>
      <w:r w:rsidR="00913C60">
        <w:t xml:space="preserve"> </w:t>
      </w:r>
      <w:r w:rsidR="00994C81">
        <w:t>Spadafina</w:t>
      </w:r>
    </w:p>
    <w:p w14:paraId="7A58EC7A" w14:textId="77777777" w:rsidR="008765B2" w:rsidRDefault="008765B2">
      <w:pPr>
        <w:pStyle w:val="Corpotesto"/>
        <w:spacing w:line="228" w:lineRule="exact"/>
        <w:ind w:left="112"/>
        <w:jc w:val="both"/>
      </w:pPr>
    </w:p>
    <w:p w14:paraId="22861273" w14:textId="77777777" w:rsidR="008765B2" w:rsidRDefault="008765B2">
      <w:pPr>
        <w:pStyle w:val="Corpotesto"/>
        <w:spacing w:line="228" w:lineRule="exact"/>
        <w:ind w:left="112"/>
        <w:jc w:val="both"/>
      </w:pPr>
    </w:p>
    <w:p w14:paraId="515678A7" w14:textId="60FF8A7F" w:rsidR="008765B2" w:rsidRDefault="008765B2">
      <w:pPr>
        <w:pStyle w:val="Corpotesto"/>
        <w:spacing w:line="228" w:lineRule="exact"/>
        <w:ind w:left="112"/>
        <w:jc w:val="both"/>
        <w:rPr>
          <w:b/>
          <w:bCs/>
        </w:rPr>
      </w:pPr>
      <w:r w:rsidRPr="008765B2">
        <w:rPr>
          <w:b/>
          <w:bCs/>
        </w:rPr>
        <w:t>Personale amministrativo:</w:t>
      </w:r>
    </w:p>
    <w:p w14:paraId="655DAD4A" w14:textId="3EB1571E" w:rsidR="008765B2" w:rsidRPr="009A09AB" w:rsidRDefault="009A09AB">
      <w:pPr>
        <w:pStyle w:val="Corpotesto"/>
        <w:spacing w:line="228" w:lineRule="exact"/>
        <w:ind w:left="112"/>
        <w:jc w:val="both"/>
      </w:pPr>
      <w:r w:rsidRPr="009A09AB">
        <w:t>Sig.ra Filomena Albergo</w:t>
      </w:r>
    </w:p>
    <w:p w14:paraId="401E1DF9" w14:textId="12C7CDCB" w:rsidR="00A379EB" w:rsidRDefault="009A09AB">
      <w:pPr>
        <w:pStyle w:val="Corpotesto"/>
        <w:rPr>
          <w:sz w:val="22"/>
        </w:rPr>
      </w:pPr>
      <w:r>
        <w:rPr>
          <w:sz w:val="22"/>
        </w:rPr>
        <w:t xml:space="preserve">  </w:t>
      </w:r>
    </w:p>
    <w:p w14:paraId="14BDB271" w14:textId="43F02FA3" w:rsidR="009A09AB" w:rsidRPr="00BD7325" w:rsidRDefault="009A09AB">
      <w:pPr>
        <w:pStyle w:val="Corpotesto"/>
        <w:rPr>
          <w:b/>
          <w:bCs/>
        </w:rPr>
      </w:pPr>
      <w:r w:rsidRPr="00BD7325">
        <w:t xml:space="preserve">  </w:t>
      </w:r>
      <w:r w:rsidRPr="00BD7325">
        <w:rPr>
          <w:b/>
          <w:bCs/>
        </w:rPr>
        <w:t>Incaricato di funzione:</w:t>
      </w:r>
    </w:p>
    <w:p w14:paraId="10BE9C4B" w14:textId="772F8EBE" w:rsidR="009A09AB" w:rsidRPr="00BD7325" w:rsidRDefault="009A09AB">
      <w:pPr>
        <w:pStyle w:val="Corpotesto"/>
      </w:pPr>
      <w:r w:rsidRPr="00BD7325">
        <w:t xml:space="preserve">  Dott.ssa Vincenza Talamo</w:t>
      </w:r>
    </w:p>
    <w:p w14:paraId="5E70A5CF" w14:textId="77777777" w:rsidR="00A379EB" w:rsidRDefault="00000000">
      <w:pPr>
        <w:pStyle w:val="Titolo2"/>
        <w:spacing w:before="165"/>
      </w:pPr>
      <w:r>
        <w:t>PRESTAZIONI</w:t>
      </w:r>
    </w:p>
    <w:p w14:paraId="2295D390" w14:textId="77777777" w:rsidR="00A379EB" w:rsidRDefault="00A379EB">
      <w:pPr>
        <w:pStyle w:val="Corpotesto"/>
        <w:rPr>
          <w:b/>
          <w:sz w:val="22"/>
        </w:rPr>
      </w:pPr>
    </w:p>
    <w:p w14:paraId="68E1FB39" w14:textId="77777777" w:rsidR="00A379EB" w:rsidRDefault="00A379EB">
      <w:pPr>
        <w:pStyle w:val="Corpotesto"/>
        <w:spacing w:before="6"/>
        <w:rPr>
          <w:b/>
          <w:sz w:val="17"/>
        </w:rPr>
      </w:pPr>
    </w:p>
    <w:p w14:paraId="406FB796" w14:textId="77777777" w:rsidR="00A379EB" w:rsidRDefault="00000000">
      <w:pPr>
        <w:pStyle w:val="Corpotesto"/>
        <w:ind w:left="112"/>
      </w:pPr>
      <w:r>
        <w:rPr>
          <w:i/>
        </w:rPr>
        <w:t>Funzionali:</w:t>
      </w:r>
      <w:r>
        <w:rPr>
          <w:i/>
          <w:spacing w:val="48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immunologica</w:t>
      </w:r>
      <w:r>
        <w:rPr>
          <w:spacing w:val="49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d’Attesa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Trapianto</w:t>
      </w:r>
      <w:r>
        <w:rPr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Rene</w:t>
      </w:r>
    </w:p>
    <w:p w14:paraId="18E2D554" w14:textId="1C07DE25" w:rsidR="00A379EB" w:rsidRDefault="00000000">
      <w:pPr>
        <w:pStyle w:val="Corpotesto"/>
        <w:ind w:left="1164" w:right="328" w:firstLine="2"/>
      </w:pPr>
      <w:r>
        <w:t>Laboratorio riferimento regionale per Trapianto d’organo da donatore</w:t>
      </w:r>
      <w:r>
        <w:rPr>
          <w:spacing w:val="1"/>
        </w:rPr>
        <w:t xml:space="preserve"> </w:t>
      </w:r>
      <w:r>
        <w:t>cadavere</w:t>
      </w:r>
      <w:r>
        <w:rPr>
          <w:spacing w:val="1"/>
        </w:rPr>
        <w:t xml:space="preserve"> </w:t>
      </w:r>
      <w:r>
        <w:t>con effettuazione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pronta</w:t>
      </w:r>
      <w:r>
        <w:rPr>
          <w:spacing w:val="-1"/>
        </w:rPr>
        <w:t xml:space="preserve"> </w:t>
      </w:r>
      <w:r>
        <w:t>disponibilità h24</w:t>
      </w:r>
    </w:p>
    <w:p w14:paraId="511EB734" w14:textId="77777777" w:rsidR="00A379EB" w:rsidRDefault="00000000" w:rsidP="00994C81">
      <w:pPr>
        <w:pStyle w:val="Corpotesto"/>
        <w:spacing w:before="1"/>
        <w:ind w:left="1164" w:right="49" w:firstLine="2"/>
      </w:pPr>
      <w:r>
        <w:t>Laboratorio riferimento regionale</w:t>
      </w:r>
      <w:r>
        <w:rPr>
          <w:spacing w:val="1"/>
        </w:rPr>
        <w:t xml:space="preserve"> </w:t>
      </w:r>
      <w:r>
        <w:t>per studi familiari di istocompatibilità</w:t>
      </w:r>
      <w:r>
        <w:rPr>
          <w:spacing w:val="1"/>
        </w:rPr>
        <w:t xml:space="preserve"> </w:t>
      </w:r>
      <w:r>
        <w:t>in Trapianto di Rene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donatore</w:t>
      </w:r>
      <w:r>
        <w:rPr>
          <w:spacing w:val="2"/>
        </w:rPr>
        <w:t xml:space="preserve"> </w:t>
      </w:r>
      <w:r>
        <w:t>correlato</w:t>
      </w:r>
      <w:r>
        <w:rPr>
          <w:spacing w:val="2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(Cross-Over)</w:t>
      </w:r>
    </w:p>
    <w:p w14:paraId="22672EDE" w14:textId="77777777" w:rsidR="00A379EB" w:rsidRDefault="00000000">
      <w:pPr>
        <w:pStyle w:val="Corpotesto"/>
        <w:spacing w:line="228" w:lineRule="exact"/>
        <w:ind w:left="1174"/>
      </w:pPr>
      <w:r>
        <w:t>Centro</w:t>
      </w:r>
      <w:r>
        <w:rPr>
          <w:spacing w:val="-2"/>
        </w:rPr>
        <w:t xml:space="preserve"> </w:t>
      </w:r>
      <w:r>
        <w:t>Donatori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CSE</w:t>
      </w:r>
    </w:p>
    <w:p w14:paraId="6B7DC07B" w14:textId="77777777" w:rsidR="00A379EB" w:rsidRDefault="00000000">
      <w:pPr>
        <w:pStyle w:val="Corpotesto"/>
        <w:spacing w:before="1"/>
        <w:ind w:left="1164" w:right="4589" w:firstLine="9"/>
      </w:pPr>
      <w:r>
        <w:t>Gestione del Registro Regionale dei Donatori CSE</w:t>
      </w:r>
      <w:r>
        <w:rPr>
          <w:spacing w:val="-48"/>
        </w:rPr>
        <w:t xml:space="preserve"> </w:t>
      </w:r>
      <w:r>
        <w:t>Work-up del Donatore IBMDR</w:t>
      </w:r>
    </w:p>
    <w:p w14:paraId="524E139C" w14:textId="77777777" w:rsidR="00A379EB" w:rsidRDefault="00000000">
      <w:pPr>
        <w:pStyle w:val="Corpotesto"/>
        <w:spacing w:before="1"/>
        <w:ind w:left="1166"/>
      </w:pPr>
      <w:r>
        <w:t>Laboratorio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Trapianto</w:t>
      </w:r>
      <w:r>
        <w:rPr>
          <w:spacing w:val="-5"/>
        </w:rPr>
        <w:t xml:space="preserve"> </w:t>
      </w:r>
      <w:r>
        <w:t>CSE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correlati</w:t>
      </w:r>
    </w:p>
    <w:p w14:paraId="18533B4A" w14:textId="77777777" w:rsidR="00A379EB" w:rsidRDefault="00000000">
      <w:pPr>
        <w:pStyle w:val="Corpotesto"/>
        <w:ind w:left="1166" w:right="1803"/>
      </w:pPr>
      <w:r>
        <w:t>Laboratorio riferimento regionale per Attivazione</w:t>
      </w:r>
      <w:r>
        <w:rPr>
          <w:spacing w:val="1"/>
        </w:rPr>
        <w:t xml:space="preserve"> </w:t>
      </w:r>
      <w:r>
        <w:t>ricerca del Donatore MUD</w:t>
      </w:r>
      <w:r>
        <w:rPr>
          <w:spacing w:val="-48"/>
        </w:rPr>
        <w:t xml:space="preserve"> </w:t>
      </w:r>
      <w:r>
        <w:t>Laboratorio riferimento regionale per test di conferma del Donatore MUD</w:t>
      </w:r>
      <w:r>
        <w:rPr>
          <w:spacing w:val="1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riferimento regionale</w:t>
      </w:r>
      <w:r>
        <w:rPr>
          <w:spacing w:val="-1"/>
        </w:rPr>
        <w:t xml:space="preserve"> </w:t>
      </w:r>
      <w:r>
        <w:t>per follow</w:t>
      </w:r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trapianto CSE</w:t>
      </w:r>
    </w:p>
    <w:p w14:paraId="4C1643C6" w14:textId="77777777" w:rsidR="00A379EB" w:rsidRDefault="00000000">
      <w:pPr>
        <w:pStyle w:val="Corpotesto"/>
        <w:ind w:left="1166" w:right="1023"/>
      </w:pPr>
      <w:r>
        <w:t>Laboratorio</w:t>
      </w:r>
      <w:r>
        <w:rPr>
          <w:spacing w:val="-3"/>
        </w:rPr>
        <w:t xml:space="preserve"> </w:t>
      </w:r>
      <w:r>
        <w:t>Spoke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Reumatologica</w:t>
      </w:r>
      <w:r>
        <w:rPr>
          <w:spacing w:val="-3"/>
        </w:rPr>
        <w:t xml:space="preserve"> </w:t>
      </w:r>
      <w:r>
        <w:t>Pugliese</w:t>
      </w:r>
      <w:r>
        <w:rPr>
          <w:spacing w:val="-47"/>
        </w:rPr>
        <w:t xml:space="preserve"> </w:t>
      </w:r>
      <w:r>
        <w:t>Suscettibilità</w:t>
      </w:r>
      <w:r>
        <w:rPr>
          <w:spacing w:val="-1"/>
        </w:rPr>
        <w:t xml:space="preserve"> </w:t>
      </w:r>
      <w:r>
        <w:t>genetica</w:t>
      </w:r>
      <w:r>
        <w:rPr>
          <w:spacing w:val="2"/>
        </w:rPr>
        <w:t xml:space="preserve"> </w:t>
      </w:r>
      <w:r>
        <w:t>HLA</w:t>
      </w:r>
      <w:r>
        <w:rPr>
          <w:spacing w:val="-1"/>
        </w:rPr>
        <w:t xml:space="preserve"> </w:t>
      </w:r>
      <w:r>
        <w:t>malattie e farmacogenetica</w:t>
      </w:r>
    </w:p>
    <w:p w14:paraId="0D32DE1F" w14:textId="77777777" w:rsidR="00A379EB" w:rsidRDefault="00000000">
      <w:pPr>
        <w:pStyle w:val="Corpotesto"/>
        <w:ind w:left="1166" w:right="5968"/>
      </w:pPr>
      <w:r>
        <w:t>Abortività</w:t>
      </w:r>
      <w:r>
        <w:rPr>
          <w:spacing w:val="1"/>
        </w:rPr>
        <w:t xml:space="preserve"> </w:t>
      </w:r>
      <w:r>
        <w:t>ricorrente</w:t>
      </w:r>
      <w:r>
        <w:rPr>
          <w:spacing w:val="1"/>
        </w:rPr>
        <w:t xml:space="preserve"> </w:t>
      </w:r>
      <w:r>
        <w:rPr>
          <w:spacing w:val="-1"/>
        </w:rPr>
        <w:t>Accertamenti</w:t>
      </w:r>
      <w:r>
        <w:rPr>
          <w:spacing w:val="-8"/>
        </w:rPr>
        <w:t xml:space="preserve"> </w:t>
      </w:r>
      <w:r>
        <w:t>paternità</w:t>
      </w:r>
    </w:p>
    <w:p w14:paraId="738000E8" w14:textId="77777777" w:rsidR="00A379EB" w:rsidRDefault="00A379EB">
      <w:pPr>
        <w:pStyle w:val="Corpotesto"/>
        <w:rPr>
          <w:sz w:val="22"/>
        </w:rPr>
      </w:pPr>
    </w:p>
    <w:p w14:paraId="10AFC696" w14:textId="77777777" w:rsidR="00A379EB" w:rsidRDefault="00A379EB">
      <w:pPr>
        <w:pStyle w:val="Corpotesto"/>
        <w:spacing w:before="11"/>
        <w:rPr>
          <w:sz w:val="17"/>
        </w:rPr>
      </w:pPr>
    </w:p>
    <w:p w14:paraId="4262172C" w14:textId="38AA4D70" w:rsidR="00A379EB" w:rsidRDefault="00000000">
      <w:pPr>
        <w:pStyle w:val="Corpotesto"/>
        <w:tabs>
          <w:tab w:val="left" w:pos="1152"/>
        </w:tabs>
        <w:ind w:left="1166" w:right="525" w:hanging="1054"/>
      </w:pPr>
      <w:r>
        <w:rPr>
          <w:i/>
        </w:rPr>
        <w:t>Tecniche:</w:t>
      </w:r>
      <w:r>
        <w:rPr>
          <w:i/>
        </w:rPr>
        <w:tab/>
      </w:r>
      <w:r>
        <w:t>Tipizzazione Tessutale HLA di I e II</w:t>
      </w:r>
      <w:r>
        <w:rPr>
          <w:spacing w:val="1"/>
        </w:rPr>
        <w:t xml:space="preserve"> </w:t>
      </w:r>
      <w:r>
        <w:t>classe eseguita con tecnologie avanzate di</w:t>
      </w:r>
      <w:r>
        <w:rPr>
          <w:spacing w:val="1"/>
        </w:rPr>
        <w:t xml:space="preserve"> </w:t>
      </w:r>
      <w:r>
        <w:t>biologia</w:t>
      </w:r>
      <w:r>
        <w:rPr>
          <w:spacing w:val="1"/>
        </w:rPr>
        <w:t xml:space="preserve"> </w:t>
      </w:r>
      <w:r>
        <w:t>molecolare</w:t>
      </w:r>
      <w:r>
        <w:rPr>
          <w:spacing w:val="-47"/>
        </w:rPr>
        <w:t xml:space="preserve"> </w:t>
      </w:r>
      <w:r w:rsidR="00994C81">
        <w:t>Analisi dei KIR in abortività ricorrenti</w:t>
      </w:r>
    </w:p>
    <w:p w14:paraId="481FD30B" w14:textId="77777777" w:rsidR="00A379EB" w:rsidRDefault="00000000">
      <w:pPr>
        <w:pStyle w:val="Corpotesto"/>
        <w:spacing w:before="1" w:line="229" w:lineRule="exact"/>
        <w:ind w:left="1174"/>
      </w:pPr>
      <w:r>
        <w:t>Ricerca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Anticorpi anti</w:t>
      </w:r>
      <w:r>
        <w:rPr>
          <w:spacing w:val="-3"/>
        </w:rPr>
        <w:t xml:space="preserve"> </w:t>
      </w:r>
      <w:r>
        <w:t>HLA</w:t>
      </w:r>
      <w:r>
        <w:rPr>
          <w:spacing w:val="-3"/>
        </w:rPr>
        <w:t xml:space="preserve"> </w:t>
      </w:r>
      <w:r>
        <w:t>con metodica</w:t>
      </w:r>
      <w:r>
        <w:rPr>
          <w:spacing w:val="-2"/>
        </w:rPr>
        <w:t xml:space="preserve"> </w:t>
      </w:r>
      <w:r>
        <w:t>Luminex</w:t>
      </w:r>
    </w:p>
    <w:p w14:paraId="4CA6212B" w14:textId="2B6C6F2C" w:rsidR="00BD7325" w:rsidRDefault="00BD7325" w:rsidP="00BD7325">
      <w:pPr>
        <w:pStyle w:val="Corpotesto"/>
        <w:tabs>
          <w:tab w:val="left" w:pos="9639"/>
        </w:tabs>
        <w:ind w:right="110"/>
        <w:rPr>
          <w:spacing w:val="-47"/>
        </w:rPr>
      </w:pPr>
      <w:r>
        <w:t xml:space="preserve">                        Ricerca degli Anticorpi contro Donatore specifico (Cross Match con metodica CDC</w:t>
      </w:r>
      <w:r>
        <w:rPr>
          <w:spacing w:val="-47"/>
        </w:rPr>
        <w:t xml:space="preserve">         </w:t>
      </w:r>
    </w:p>
    <w:p w14:paraId="1C533EDF" w14:textId="2427F19A" w:rsidR="00BD7325" w:rsidRDefault="00BD7325" w:rsidP="00BD7325">
      <w:pPr>
        <w:pStyle w:val="Corpotesto"/>
        <w:spacing w:before="2"/>
      </w:pPr>
      <w:r>
        <w:t xml:space="preserve">                        e</w:t>
      </w:r>
      <w:r w:rsidRPr="00994C81">
        <w:t xml:space="preserve"> </w:t>
      </w:r>
      <w:r>
        <w:t>C</w:t>
      </w:r>
      <w:r w:rsidRPr="00994C81">
        <w:t xml:space="preserve">ross </w:t>
      </w:r>
      <w:r>
        <w:t>M</w:t>
      </w:r>
      <w:r w:rsidRPr="00994C81">
        <w:t>atch citometrico</w:t>
      </w:r>
      <w:r>
        <w:t>)</w:t>
      </w:r>
    </w:p>
    <w:p w14:paraId="22457A78" w14:textId="4B8EC558" w:rsidR="00994C81" w:rsidRDefault="00BD7325" w:rsidP="00BD7325">
      <w:pPr>
        <w:pStyle w:val="Corpotesto"/>
        <w:ind w:right="110"/>
        <w:sectPr w:rsidR="00994C81">
          <w:pgSz w:w="11910" w:h="16840"/>
          <w:pgMar w:top="1580" w:right="1060" w:bottom="280" w:left="1020" w:header="720" w:footer="720" w:gutter="0"/>
          <w:cols w:space="720"/>
        </w:sectPr>
      </w:pPr>
      <w:r>
        <w:t xml:space="preserve">                       Analisi</w:t>
      </w:r>
      <w:r>
        <w:rPr>
          <w:spacing w:val="-3"/>
        </w:rPr>
        <w:t xml:space="preserve"> </w:t>
      </w:r>
      <w:r>
        <w:t>STR/DIP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Elettroforesi</w:t>
      </w:r>
      <w:r>
        <w:rPr>
          <w:spacing w:val="-2"/>
        </w:rPr>
        <w:t xml:space="preserve"> </w:t>
      </w:r>
      <w:r>
        <w:t>Capillare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 per lo studio del</w:t>
      </w:r>
      <w:r>
        <w:rPr>
          <w:spacing w:val="-1"/>
        </w:rPr>
        <w:t xml:space="preserve"> </w:t>
      </w:r>
      <w:r>
        <w:t>chimeri</w:t>
      </w:r>
    </w:p>
    <w:p w14:paraId="3FB93F96" w14:textId="77777777" w:rsidR="00A379EB" w:rsidRDefault="00000000" w:rsidP="00BD7325">
      <w:pPr>
        <w:pStyle w:val="Titolo2"/>
        <w:spacing w:before="91"/>
        <w:ind w:left="0"/>
      </w:pPr>
      <w:r>
        <w:lastRenderedPageBreak/>
        <w:t>UTENTI</w:t>
      </w:r>
    </w:p>
    <w:p w14:paraId="40C93994" w14:textId="77777777" w:rsidR="00A379EB" w:rsidRDefault="00A379EB">
      <w:pPr>
        <w:pStyle w:val="Corpotesto"/>
        <w:rPr>
          <w:b/>
          <w:sz w:val="22"/>
        </w:rPr>
      </w:pPr>
    </w:p>
    <w:p w14:paraId="02B2C5AD" w14:textId="77777777" w:rsidR="00A379EB" w:rsidRDefault="00A379EB">
      <w:pPr>
        <w:pStyle w:val="Corpotesto"/>
        <w:spacing w:before="7"/>
        <w:rPr>
          <w:b/>
          <w:sz w:val="21"/>
        </w:rPr>
      </w:pPr>
    </w:p>
    <w:p w14:paraId="1F562856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Pazienti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d’Attesa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Trapianto</w:t>
      </w:r>
      <w:r>
        <w:rPr>
          <w:spacing w:val="-1"/>
          <w:sz w:val="20"/>
        </w:rPr>
        <w:t xml:space="preserve"> </w:t>
      </w:r>
      <w:r>
        <w:rPr>
          <w:sz w:val="20"/>
        </w:rPr>
        <w:t>d’Organi;</w:t>
      </w:r>
    </w:p>
    <w:p w14:paraId="47561E58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Donatori</w:t>
      </w:r>
      <w:r>
        <w:rPr>
          <w:spacing w:val="-3"/>
          <w:sz w:val="20"/>
        </w:rPr>
        <w:t xml:space="preserve"> </w:t>
      </w:r>
      <w:r>
        <w:rPr>
          <w:sz w:val="20"/>
        </w:rPr>
        <w:t>viventi/cadavere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rene;</w:t>
      </w:r>
    </w:p>
    <w:p w14:paraId="4DD7022A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Pazienti</w:t>
      </w:r>
      <w:r>
        <w:rPr>
          <w:spacing w:val="-3"/>
          <w:sz w:val="20"/>
        </w:rPr>
        <w:t xml:space="preserve"> </w:t>
      </w:r>
      <w:r>
        <w:rPr>
          <w:sz w:val="20"/>
        </w:rPr>
        <w:t>Ematologici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attesa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Trapianto di</w:t>
      </w:r>
      <w:r>
        <w:rPr>
          <w:spacing w:val="-3"/>
          <w:sz w:val="20"/>
        </w:rPr>
        <w:t xml:space="preserve"> </w:t>
      </w:r>
      <w:r>
        <w:rPr>
          <w:sz w:val="20"/>
        </w:rPr>
        <w:t>CSE;</w:t>
      </w:r>
    </w:p>
    <w:p w14:paraId="4C7AEA30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Donatori</w:t>
      </w:r>
      <w:r>
        <w:rPr>
          <w:spacing w:val="-2"/>
          <w:sz w:val="20"/>
        </w:rPr>
        <w:t xml:space="preserve"> </w:t>
      </w:r>
      <w:r>
        <w:rPr>
          <w:sz w:val="20"/>
        </w:rPr>
        <w:t>correlati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CSE;</w:t>
      </w:r>
    </w:p>
    <w:p w14:paraId="2277009E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ind w:right="737"/>
        <w:rPr>
          <w:sz w:val="20"/>
        </w:rPr>
      </w:pPr>
      <w:r>
        <w:rPr>
          <w:sz w:val="20"/>
        </w:rPr>
        <w:t>Donatori volontari di CSE da inserire nel Registro IBMDR (età 18-35 anni, perfetto stato di salute, non</w:t>
      </w:r>
      <w:r>
        <w:rPr>
          <w:spacing w:val="-47"/>
          <w:sz w:val="20"/>
        </w:rPr>
        <w:t xml:space="preserve"> </w:t>
      </w:r>
      <w:r>
        <w:rPr>
          <w:sz w:val="20"/>
        </w:rPr>
        <w:t>portatori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malattie</w:t>
      </w:r>
      <w:r>
        <w:rPr>
          <w:spacing w:val="-2"/>
          <w:sz w:val="20"/>
        </w:rPr>
        <w:t xml:space="preserve"> </w:t>
      </w:r>
      <w:r>
        <w:rPr>
          <w:sz w:val="20"/>
        </w:rPr>
        <w:t>trasmissibili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sangue,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categorie a</w:t>
      </w:r>
      <w:r>
        <w:rPr>
          <w:spacing w:val="-2"/>
          <w:sz w:val="20"/>
        </w:rPr>
        <w:t xml:space="preserve"> </w:t>
      </w:r>
      <w:r>
        <w:rPr>
          <w:sz w:val="20"/>
        </w:rPr>
        <w:t>rischio o</w:t>
      </w:r>
      <w:r>
        <w:rPr>
          <w:spacing w:val="-1"/>
          <w:sz w:val="20"/>
        </w:rPr>
        <w:t xml:space="preserve"> </w:t>
      </w:r>
      <w:r>
        <w:rPr>
          <w:sz w:val="20"/>
        </w:rPr>
        <w:t>partners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rischio);</w:t>
      </w:r>
    </w:p>
    <w:p w14:paraId="4A5F6452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Pazienti</w:t>
      </w:r>
      <w:r>
        <w:rPr>
          <w:spacing w:val="-4"/>
          <w:sz w:val="20"/>
        </w:rPr>
        <w:t xml:space="preserve"> </w:t>
      </w:r>
      <w:r>
        <w:rPr>
          <w:sz w:val="20"/>
        </w:rPr>
        <w:t>trapiantati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organo</w:t>
      </w:r>
      <w:r>
        <w:rPr>
          <w:spacing w:val="-1"/>
          <w:sz w:val="20"/>
        </w:rPr>
        <w:t xml:space="preserve"> </w:t>
      </w:r>
      <w:r>
        <w:rPr>
          <w:sz w:val="20"/>
        </w:rPr>
        <w:t>e CSE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follow-up</w:t>
      </w:r>
    </w:p>
    <w:p w14:paraId="48987D19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Pazienti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patologie</w:t>
      </w:r>
      <w:r>
        <w:rPr>
          <w:spacing w:val="-2"/>
          <w:sz w:val="20"/>
        </w:rPr>
        <w:t xml:space="preserve"> </w:t>
      </w:r>
      <w:r>
        <w:rPr>
          <w:sz w:val="20"/>
        </w:rPr>
        <w:t>autoimmuni</w:t>
      </w:r>
      <w:r>
        <w:rPr>
          <w:spacing w:val="-3"/>
          <w:sz w:val="20"/>
        </w:rPr>
        <w:t xml:space="preserve"> </w:t>
      </w:r>
      <w:r>
        <w:rPr>
          <w:sz w:val="20"/>
        </w:rPr>
        <w:t>HLA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associate;</w:t>
      </w:r>
    </w:p>
    <w:p w14:paraId="1D0403B9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Coppie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abortività</w:t>
      </w:r>
      <w:r>
        <w:rPr>
          <w:spacing w:val="-1"/>
          <w:sz w:val="20"/>
        </w:rPr>
        <w:t xml:space="preserve"> </w:t>
      </w:r>
      <w:r>
        <w:rPr>
          <w:sz w:val="20"/>
        </w:rPr>
        <w:t>ricorrente</w:t>
      </w:r>
      <w:r>
        <w:rPr>
          <w:spacing w:val="-2"/>
          <w:sz w:val="20"/>
        </w:rPr>
        <w:t xml:space="preserve"> </w:t>
      </w:r>
      <w:r>
        <w:rPr>
          <w:sz w:val="20"/>
        </w:rPr>
        <w:t>o con</w:t>
      </w:r>
      <w:r>
        <w:rPr>
          <w:spacing w:val="-3"/>
          <w:sz w:val="20"/>
        </w:rPr>
        <w:t xml:space="preserve"> </w:t>
      </w:r>
      <w:r>
        <w:rPr>
          <w:sz w:val="20"/>
        </w:rPr>
        <w:t>gravidanza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rischio;</w:t>
      </w:r>
    </w:p>
    <w:p w14:paraId="3E0F894E" w14:textId="77777777" w:rsidR="00A379EB" w:rsidRDefault="000000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Accertamento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paternità</w:t>
      </w:r>
    </w:p>
    <w:p w14:paraId="7513388B" w14:textId="77777777" w:rsidR="00A379EB" w:rsidRDefault="00A379EB">
      <w:pPr>
        <w:pStyle w:val="Corpotesto"/>
        <w:rPr>
          <w:sz w:val="22"/>
        </w:rPr>
      </w:pPr>
    </w:p>
    <w:p w14:paraId="7D6D2A13" w14:textId="77777777" w:rsidR="00A379EB" w:rsidRDefault="00A379EB">
      <w:pPr>
        <w:pStyle w:val="Corpotesto"/>
        <w:rPr>
          <w:sz w:val="22"/>
        </w:rPr>
      </w:pPr>
    </w:p>
    <w:p w14:paraId="5FF40539" w14:textId="77777777" w:rsidR="00A379EB" w:rsidRDefault="00A379EB">
      <w:pPr>
        <w:pStyle w:val="Corpotesto"/>
        <w:rPr>
          <w:sz w:val="22"/>
        </w:rPr>
      </w:pPr>
    </w:p>
    <w:p w14:paraId="2F795252" w14:textId="77777777" w:rsidR="00A379EB" w:rsidRDefault="00A379EB">
      <w:pPr>
        <w:pStyle w:val="Corpotesto"/>
        <w:rPr>
          <w:sz w:val="22"/>
        </w:rPr>
      </w:pPr>
    </w:p>
    <w:p w14:paraId="5C57DBDE" w14:textId="77777777" w:rsidR="00A379EB" w:rsidRDefault="00000000">
      <w:pPr>
        <w:pStyle w:val="Titolo2"/>
        <w:spacing w:before="143"/>
      </w:pPr>
      <w:r>
        <w:t>RICHIESTE</w:t>
      </w:r>
    </w:p>
    <w:p w14:paraId="319AC9D0" w14:textId="77777777" w:rsidR="00A379EB" w:rsidRDefault="00A379EB">
      <w:pPr>
        <w:pStyle w:val="Corpotesto"/>
        <w:spacing w:before="7"/>
        <w:rPr>
          <w:b/>
          <w:sz w:val="19"/>
        </w:rPr>
      </w:pPr>
    </w:p>
    <w:p w14:paraId="1A3CF533" w14:textId="77777777" w:rsidR="00A379EB" w:rsidRDefault="00000000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prescrizione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fatta</w:t>
      </w:r>
      <w:r>
        <w:rPr>
          <w:spacing w:val="-2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Specialista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e descrizione</w:t>
      </w:r>
      <w:r>
        <w:rPr>
          <w:spacing w:val="-2"/>
        </w:rPr>
        <w:t xml:space="preserve"> </w:t>
      </w:r>
      <w:r>
        <w:t>prestazione:</w:t>
      </w:r>
    </w:p>
    <w:p w14:paraId="2F9767B1" w14:textId="77777777" w:rsidR="00A379EB" w:rsidRDefault="00000000">
      <w:pPr>
        <w:spacing w:before="2" w:line="183" w:lineRule="exact"/>
        <w:ind w:left="163"/>
        <w:rPr>
          <w:sz w:val="16"/>
        </w:rPr>
      </w:pPr>
      <w:r>
        <w:rPr>
          <w:sz w:val="16"/>
        </w:rPr>
        <w:t>(verificare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classe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utenza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corrispondente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richiesta)</w:t>
      </w:r>
    </w:p>
    <w:p w14:paraId="5E71B3B0" w14:textId="77777777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3" w:lineRule="exact"/>
        <w:ind w:hanging="361"/>
        <w:rPr>
          <w:sz w:val="20"/>
        </w:rPr>
      </w:pPr>
      <w:r>
        <w:rPr>
          <w:i/>
          <w:sz w:val="20"/>
        </w:rPr>
        <w:t>a</w:t>
      </w:r>
      <w:r>
        <w:rPr>
          <w:sz w:val="20"/>
        </w:rPr>
        <w:t>)</w:t>
      </w:r>
      <w:r>
        <w:rPr>
          <w:spacing w:val="47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dematerializzata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Centri</w:t>
      </w:r>
      <w:r>
        <w:rPr>
          <w:spacing w:val="-3"/>
          <w:sz w:val="20"/>
        </w:rPr>
        <w:t xml:space="preserve"> </w:t>
      </w:r>
      <w:r>
        <w:rPr>
          <w:sz w:val="20"/>
        </w:rPr>
        <w:t>Dialisi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</w:p>
    <w:p w14:paraId="4B073E3B" w14:textId="70573F80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i/>
          <w:sz w:val="20"/>
        </w:rPr>
        <w:t>b</w:t>
      </w:r>
      <w:r>
        <w:rPr>
          <w:sz w:val="20"/>
        </w:rPr>
        <w:t>)</w:t>
      </w:r>
      <w:r>
        <w:rPr>
          <w:spacing w:val="47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dematerializzata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Dialisi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Ricevente</w:t>
      </w:r>
      <w:r>
        <w:rPr>
          <w:spacing w:val="-1"/>
          <w:sz w:val="20"/>
        </w:rPr>
        <w:t xml:space="preserve"> </w:t>
      </w:r>
      <w:r w:rsidR="00994C81">
        <w:rPr>
          <w:spacing w:val="-1"/>
          <w:sz w:val="20"/>
        </w:rPr>
        <w:t>e/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 w:rsidR="00994C81">
        <w:rPr>
          <w:sz w:val="20"/>
        </w:rPr>
        <w:t>la Lista d’Attesa</w:t>
      </w:r>
    </w:p>
    <w:p w14:paraId="6FEB285C" w14:textId="77777777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i/>
          <w:sz w:val="20"/>
        </w:rPr>
        <w:t>c),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dematerializzata dal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Ematologia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gestisce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paziente</w:t>
      </w:r>
    </w:p>
    <w:p w14:paraId="2B7843D7" w14:textId="77777777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4" w:lineRule="exact"/>
        <w:ind w:hanging="361"/>
        <w:rPr>
          <w:sz w:val="20"/>
        </w:rPr>
      </w:pPr>
      <w:r>
        <w:rPr>
          <w:i/>
          <w:sz w:val="20"/>
        </w:rPr>
        <w:t>e)</w:t>
      </w:r>
      <w:r>
        <w:rPr>
          <w:i/>
          <w:spacing w:val="43"/>
          <w:sz w:val="20"/>
        </w:rPr>
        <w:t xml:space="preserve"> </w:t>
      </w:r>
      <w:r>
        <w:rPr>
          <w:sz w:val="20"/>
        </w:rPr>
        <w:t>nessuna</w:t>
      </w:r>
      <w:r>
        <w:rPr>
          <w:spacing w:val="-2"/>
          <w:sz w:val="20"/>
        </w:rPr>
        <w:t xml:space="preserve"> </w:t>
      </w:r>
      <w:r>
        <w:rPr>
          <w:sz w:val="20"/>
        </w:rPr>
        <w:t>richiesta,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sufficiente</w:t>
      </w:r>
      <w:r>
        <w:rPr>
          <w:spacing w:val="-3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riportando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</w:p>
    <w:p w14:paraId="3FCF50AB" w14:textId="77777777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4" w:lineRule="exact"/>
        <w:ind w:hanging="361"/>
        <w:rPr>
          <w:sz w:val="20"/>
        </w:rPr>
      </w:pPr>
      <w:r>
        <w:rPr>
          <w:sz w:val="20"/>
        </w:rPr>
        <w:t>f)</w:t>
      </w:r>
      <w:r>
        <w:rPr>
          <w:spacing w:val="46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dematerializzata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dell’ambulatorio</w:t>
      </w:r>
      <w:r>
        <w:rPr>
          <w:spacing w:val="2"/>
          <w:sz w:val="20"/>
        </w:rPr>
        <w:t xml:space="preserve"> </w:t>
      </w:r>
      <w:r>
        <w:rPr>
          <w:sz w:val="20"/>
        </w:rPr>
        <w:t>U.O.</w:t>
      </w:r>
      <w:r>
        <w:rPr>
          <w:spacing w:val="-2"/>
          <w:sz w:val="20"/>
        </w:rPr>
        <w:t xml:space="preserve"> </w:t>
      </w:r>
      <w:r>
        <w:rPr>
          <w:sz w:val="20"/>
        </w:rPr>
        <w:t>Nefrologia e/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Ematologia</w:t>
      </w:r>
    </w:p>
    <w:p w14:paraId="0F56877E" w14:textId="77777777" w:rsidR="00A379EB" w:rsidRDefault="00000000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sz w:val="20"/>
        </w:rPr>
        <w:t>g)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regime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ricovero,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Reparto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gestionale</w:t>
      </w:r>
      <w:r>
        <w:rPr>
          <w:spacing w:val="-2"/>
          <w:sz w:val="20"/>
        </w:rPr>
        <w:t xml:space="preserve"> </w:t>
      </w:r>
      <w:r>
        <w:rPr>
          <w:sz w:val="20"/>
        </w:rPr>
        <w:t>aziendale</w:t>
      </w:r>
      <w:r>
        <w:rPr>
          <w:spacing w:val="-2"/>
          <w:sz w:val="20"/>
        </w:rPr>
        <w:t xml:space="preserve"> </w:t>
      </w:r>
      <w:r>
        <w:rPr>
          <w:sz w:val="20"/>
        </w:rPr>
        <w:t>Galileo</w:t>
      </w:r>
    </w:p>
    <w:p w14:paraId="05989850" w14:textId="77777777" w:rsidR="00A379EB" w:rsidRDefault="00000000">
      <w:pPr>
        <w:pStyle w:val="Corpotesto"/>
        <w:ind w:left="1099" w:right="110"/>
      </w:pPr>
      <w:r>
        <w:t xml:space="preserve">se </w:t>
      </w:r>
      <w:r>
        <w:rPr>
          <w:b/>
          <w:u w:val="single"/>
        </w:rPr>
        <w:t>esterno,</w:t>
      </w:r>
      <w:r>
        <w:rPr>
          <w:b/>
          <w:spacing w:val="1"/>
        </w:rPr>
        <w:t xml:space="preserve"> </w:t>
      </w:r>
      <w:r>
        <w:t>richiesta dematerializzata del SSN con eventuale</w:t>
      </w:r>
      <w:r>
        <w:rPr>
          <w:spacing w:val="1"/>
        </w:rPr>
        <w:t xml:space="preserve"> </w:t>
      </w:r>
      <w:r>
        <w:t>ticket</w:t>
      </w:r>
      <w:r>
        <w:rPr>
          <w:spacing w:val="1"/>
        </w:rPr>
        <w:t xml:space="preserve"> </w:t>
      </w:r>
      <w:r>
        <w:t>pagato c/o le casse del servizio CUP o</w:t>
      </w:r>
      <w:r>
        <w:rPr>
          <w:spacing w:val="-47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bollettino</w:t>
      </w:r>
      <w:r>
        <w:rPr>
          <w:spacing w:val="2"/>
        </w:rPr>
        <w:t xml:space="preserve"> </w:t>
      </w:r>
      <w:r>
        <w:t>postale</w:t>
      </w:r>
    </w:p>
    <w:p w14:paraId="4A17D6A1" w14:textId="5994D948" w:rsidR="00A379EB" w:rsidRDefault="00000000">
      <w:pPr>
        <w:pStyle w:val="Paragrafoelenco"/>
        <w:numPr>
          <w:ilvl w:val="0"/>
          <w:numId w:val="2"/>
        </w:numPr>
        <w:tabs>
          <w:tab w:val="left" w:pos="885"/>
          <w:tab w:val="left" w:pos="887"/>
        </w:tabs>
        <w:ind w:right="1114" w:hanging="569"/>
        <w:rPr>
          <w:sz w:val="20"/>
        </w:rPr>
      </w:pPr>
      <w:r>
        <w:rPr>
          <w:i/>
          <w:sz w:val="20"/>
        </w:rPr>
        <w:t>h</w:t>
      </w:r>
      <w:r>
        <w:rPr>
          <w:sz w:val="20"/>
        </w:rPr>
        <w:t>) richiesta dematerializzata del</w:t>
      </w:r>
      <w:r>
        <w:rPr>
          <w:spacing w:val="1"/>
          <w:sz w:val="20"/>
        </w:rPr>
        <w:t xml:space="preserve"> </w:t>
      </w:r>
      <w:r>
        <w:rPr>
          <w:sz w:val="20"/>
        </w:rPr>
        <w:t>SSN con eventuale</w:t>
      </w:r>
      <w:r>
        <w:rPr>
          <w:spacing w:val="1"/>
          <w:sz w:val="20"/>
        </w:rPr>
        <w:t xml:space="preserve"> </w:t>
      </w:r>
      <w:r>
        <w:rPr>
          <w:sz w:val="20"/>
        </w:rPr>
        <w:t>ticket pagato c/o le casse del servizio CUP</w:t>
      </w:r>
      <w:r w:rsidR="00994C81">
        <w:rPr>
          <w:sz w:val="20"/>
        </w:rPr>
        <w:t xml:space="preserve">, on line o </w:t>
      </w:r>
      <w:r>
        <w:rPr>
          <w:sz w:val="20"/>
        </w:rPr>
        <w:t>con</w:t>
      </w:r>
      <w:r>
        <w:rPr>
          <w:spacing w:val="48"/>
          <w:sz w:val="20"/>
        </w:rPr>
        <w:t xml:space="preserve"> </w:t>
      </w:r>
      <w:r>
        <w:rPr>
          <w:sz w:val="20"/>
        </w:rPr>
        <w:t>bollettino</w:t>
      </w:r>
      <w:r>
        <w:rPr>
          <w:spacing w:val="1"/>
          <w:sz w:val="20"/>
        </w:rPr>
        <w:t xml:space="preserve"> </w:t>
      </w:r>
      <w:r>
        <w:rPr>
          <w:sz w:val="20"/>
        </w:rPr>
        <w:t>postale</w:t>
      </w:r>
    </w:p>
    <w:p w14:paraId="0F91C6B8" w14:textId="77777777" w:rsidR="00A379EB" w:rsidRDefault="00000000">
      <w:pPr>
        <w:pStyle w:val="Paragrafoelenco"/>
        <w:numPr>
          <w:ilvl w:val="0"/>
          <w:numId w:val="2"/>
        </w:numPr>
        <w:tabs>
          <w:tab w:val="left" w:pos="854"/>
          <w:tab w:val="left" w:pos="855"/>
        </w:tabs>
        <w:ind w:left="854" w:hanging="308"/>
        <w:rPr>
          <w:sz w:val="20"/>
        </w:rPr>
      </w:pP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proprio,</w:t>
      </w:r>
      <w:r>
        <w:rPr>
          <w:spacing w:val="46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aziendali.</w:t>
      </w:r>
    </w:p>
    <w:p w14:paraId="6681275B" w14:textId="77777777" w:rsidR="00A379EB" w:rsidRDefault="00A379EB">
      <w:pPr>
        <w:pStyle w:val="Corpotesto"/>
        <w:rPr>
          <w:sz w:val="30"/>
        </w:rPr>
      </w:pPr>
    </w:p>
    <w:p w14:paraId="03CFB5D7" w14:textId="77777777" w:rsidR="00A379EB" w:rsidRDefault="00A379EB">
      <w:pPr>
        <w:pStyle w:val="Corpotesto"/>
        <w:spacing w:before="4"/>
        <w:rPr>
          <w:sz w:val="30"/>
        </w:rPr>
      </w:pPr>
    </w:p>
    <w:p w14:paraId="527F9C2C" w14:textId="77777777" w:rsidR="00A379EB" w:rsidRDefault="00000000">
      <w:pPr>
        <w:pStyle w:val="Titolo2"/>
      </w:pPr>
      <w:r>
        <w:t>Prenotazione</w:t>
      </w:r>
    </w:p>
    <w:p w14:paraId="04971E21" w14:textId="77777777" w:rsidR="00A379EB" w:rsidRDefault="00A379EB">
      <w:pPr>
        <w:pStyle w:val="Corpotesto"/>
        <w:spacing w:before="7"/>
        <w:rPr>
          <w:b/>
          <w:sz w:val="19"/>
        </w:rPr>
      </w:pPr>
    </w:p>
    <w:p w14:paraId="346B78CF" w14:textId="77777777" w:rsidR="00A379EB" w:rsidRDefault="00000000">
      <w:pPr>
        <w:pStyle w:val="Corpotesto"/>
        <w:ind w:left="112"/>
      </w:pP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esterni,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preferibile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 Laboratorio,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(segreteria),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lunedi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venerdi</w:t>
      </w:r>
      <w:r>
        <w:rPr>
          <w:spacing w:val="-47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 10.00</w:t>
      </w:r>
      <w:r>
        <w:rPr>
          <w:spacing w:val="49"/>
        </w:rPr>
        <w:t xml:space="preserve"> </w:t>
      </w:r>
      <w:r>
        <w:t>alle 13.30</w:t>
      </w:r>
    </w:p>
    <w:p w14:paraId="1A06661B" w14:textId="77777777" w:rsidR="00A379EB" w:rsidRDefault="00000000">
      <w:pPr>
        <w:pStyle w:val="Corpotesto"/>
        <w:spacing w:before="2"/>
        <w:ind w:left="112" w:right="112"/>
      </w:pPr>
      <w:r>
        <w:t>Per i Reparti, va inserita richiesta su Gestionale Galileo: sezione Consulenze, indicando anagrafica, codici e descrizione</w:t>
      </w:r>
      <w:r>
        <w:rPr>
          <w:spacing w:val="-47"/>
        </w:rPr>
        <w:t xml:space="preserve"> </w:t>
      </w:r>
      <w:r>
        <w:t>esami,</w:t>
      </w:r>
      <w:r>
        <w:rPr>
          <w:spacing w:val="-1"/>
        </w:rPr>
        <w:t xml:space="preserve"> </w:t>
      </w:r>
      <w:r>
        <w:t>quesito diagnostico</w:t>
      </w:r>
    </w:p>
    <w:p w14:paraId="0287E989" w14:textId="77777777" w:rsidR="00A379EB" w:rsidRDefault="00A379EB">
      <w:pPr>
        <w:pStyle w:val="Corpotesto"/>
        <w:rPr>
          <w:sz w:val="22"/>
        </w:rPr>
      </w:pPr>
    </w:p>
    <w:p w14:paraId="3316EA70" w14:textId="77777777" w:rsidR="00A379EB" w:rsidRDefault="00A379EB">
      <w:pPr>
        <w:pStyle w:val="Corpotesto"/>
        <w:spacing w:before="4"/>
        <w:rPr>
          <w:sz w:val="18"/>
        </w:rPr>
      </w:pPr>
    </w:p>
    <w:p w14:paraId="112C90FA" w14:textId="77777777" w:rsidR="00A379EB" w:rsidRDefault="00000000">
      <w:pPr>
        <w:pStyle w:val="Titolo2"/>
      </w:pPr>
      <w:r>
        <w:t>Accettazione</w:t>
      </w:r>
      <w:r>
        <w:rPr>
          <w:spacing w:val="-2"/>
        </w:rPr>
        <w:t xml:space="preserve"> </w:t>
      </w:r>
      <w:r>
        <w:t>campioni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prelievi</w:t>
      </w:r>
    </w:p>
    <w:p w14:paraId="75C27978" w14:textId="77777777" w:rsidR="00A379EB" w:rsidRDefault="00A379EB">
      <w:pPr>
        <w:pStyle w:val="Corpotesto"/>
        <w:spacing w:before="7"/>
        <w:rPr>
          <w:b/>
          <w:sz w:val="19"/>
        </w:rPr>
      </w:pPr>
    </w:p>
    <w:p w14:paraId="40BAE8B4" w14:textId="1E9D9F30" w:rsidR="00A379EB" w:rsidRDefault="00000000">
      <w:pPr>
        <w:pStyle w:val="Corpotesto"/>
        <w:spacing w:before="1"/>
        <w:ind w:left="112"/>
      </w:pP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venerdì</w:t>
      </w:r>
      <w:r>
        <w:rPr>
          <w:spacing w:val="-3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8.00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 w:rsidR="00994C81">
        <w:t>10</w:t>
      </w:r>
      <w:r>
        <w:t>.30,</w:t>
      </w:r>
      <w:r>
        <w:rPr>
          <w:spacing w:val="4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ritiro dei</w:t>
      </w:r>
      <w:r>
        <w:rPr>
          <w:spacing w:val="-2"/>
        </w:rPr>
        <w:t xml:space="preserve"> </w:t>
      </w:r>
      <w:r>
        <w:t>campioni</w:t>
      </w:r>
      <w:r>
        <w:rPr>
          <w:spacing w:val="-2"/>
        </w:rPr>
        <w:t xml:space="preserve"> </w:t>
      </w:r>
      <w:r>
        <w:t>trasportati</w:t>
      </w:r>
      <w:r>
        <w:rPr>
          <w:spacing w:val="-47"/>
        </w:rPr>
        <w:t xml:space="preserve"> </w:t>
      </w:r>
      <w:r>
        <w:t>idoneamente</w:t>
      </w:r>
      <w:r>
        <w:rPr>
          <w:spacing w:val="3"/>
        </w:rPr>
        <w:t xml:space="preserve"> </w:t>
      </w:r>
      <w:r>
        <w:t>ed esecuzione del prelievo</w:t>
      </w:r>
    </w:p>
    <w:p w14:paraId="5D7E21D2" w14:textId="77777777" w:rsidR="00A379EB" w:rsidRDefault="00A379EB">
      <w:pPr>
        <w:pStyle w:val="Corpotesto"/>
        <w:rPr>
          <w:sz w:val="22"/>
        </w:rPr>
      </w:pPr>
    </w:p>
    <w:p w14:paraId="4AE46CB9" w14:textId="77777777" w:rsidR="00A379EB" w:rsidRDefault="00A379EB">
      <w:pPr>
        <w:pStyle w:val="Corpotesto"/>
        <w:spacing w:before="3"/>
        <w:rPr>
          <w:sz w:val="18"/>
        </w:rPr>
      </w:pPr>
    </w:p>
    <w:p w14:paraId="382BE394" w14:textId="77777777" w:rsidR="00A379EB" w:rsidRDefault="00000000">
      <w:pPr>
        <w:pStyle w:val="Titolo2"/>
        <w:spacing w:before="1"/>
      </w:pPr>
      <w:r>
        <w:t>Consegna</w:t>
      </w:r>
      <w:r>
        <w:rPr>
          <w:spacing w:val="-1"/>
        </w:rPr>
        <w:t xml:space="preserve"> </w:t>
      </w:r>
      <w:r>
        <w:t>referti</w:t>
      </w:r>
    </w:p>
    <w:p w14:paraId="06C66D9A" w14:textId="77777777" w:rsidR="00A379EB" w:rsidRDefault="00A379EB">
      <w:pPr>
        <w:pStyle w:val="Corpotesto"/>
        <w:rPr>
          <w:b/>
          <w:sz w:val="24"/>
        </w:rPr>
      </w:pPr>
    </w:p>
    <w:p w14:paraId="05674F57" w14:textId="1A5FDCD3" w:rsidR="00A379EB" w:rsidRDefault="00000000">
      <w:pPr>
        <w:pStyle w:val="Corpotesto"/>
        <w:ind w:left="112" w:right="240"/>
      </w:pPr>
      <w:r>
        <w:t>I referti degli esami eseguiti presso il Centro vengono consegnati direttamente al paziente o ad altra persona incaricata</w:t>
      </w:r>
      <w:r>
        <w:rPr>
          <w:spacing w:val="-47"/>
        </w:rPr>
        <w:t xml:space="preserve"> </w:t>
      </w:r>
      <w:r>
        <w:t>munita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94C81">
        <w:t>modello 12.04.04 per ritiro referti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Reparto</w:t>
      </w:r>
      <w:r>
        <w:rPr>
          <w:spacing w:val="1"/>
        </w:rPr>
        <w:t xml:space="preserve"> </w:t>
      </w:r>
      <w:r>
        <w:t>richiedente,</w:t>
      </w:r>
      <w:r>
        <w:rPr>
          <w:spacing w:val="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lunedì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venerdì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 11.00 alle 13.00.</w:t>
      </w:r>
    </w:p>
    <w:p w14:paraId="6B326FAA" w14:textId="165C388E" w:rsidR="00994C81" w:rsidRDefault="00000000" w:rsidP="00994C81">
      <w:pPr>
        <w:pStyle w:val="Corpotesto"/>
        <w:spacing w:before="1" w:line="477" w:lineRule="auto"/>
        <w:ind w:left="112" w:right="49"/>
      </w:pPr>
      <w:r>
        <w:t xml:space="preserve">Se richiesto, i referti possono essere spediti </w:t>
      </w:r>
      <w:r w:rsidR="00994C81">
        <w:t xml:space="preserve">per posta o </w:t>
      </w:r>
      <w:r>
        <w:t xml:space="preserve">per </w:t>
      </w:r>
      <w:r w:rsidR="00994C81">
        <w:t>mail (con mail criptata)</w:t>
      </w:r>
    </w:p>
    <w:p w14:paraId="675B7E64" w14:textId="2802670D" w:rsidR="00A379EB" w:rsidRDefault="00000000" w:rsidP="00994C81">
      <w:pPr>
        <w:pStyle w:val="Corpotesto"/>
        <w:spacing w:before="1" w:line="477" w:lineRule="auto"/>
        <w:ind w:left="112" w:right="49"/>
      </w:pPr>
      <w:r>
        <w:t>Tempo di</w:t>
      </w:r>
      <w:r>
        <w:rPr>
          <w:spacing w:val="-2"/>
        </w:rPr>
        <w:t xml:space="preserve"> </w:t>
      </w:r>
      <w:r>
        <w:t>attesa</w:t>
      </w:r>
      <w:r>
        <w:rPr>
          <w:spacing w:val="-1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referti: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 w:rsidR="00F17AED">
        <w:t>5</w:t>
      </w:r>
      <w:r>
        <w:t xml:space="preserve"> giorni.</w:t>
      </w:r>
    </w:p>
    <w:p w14:paraId="3C0CAE9A" w14:textId="77777777" w:rsidR="00A379EB" w:rsidRDefault="00A379EB">
      <w:pPr>
        <w:spacing w:line="477" w:lineRule="auto"/>
        <w:sectPr w:rsidR="00A379EB">
          <w:pgSz w:w="11910" w:h="16840"/>
          <w:pgMar w:top="1580" w:right="1060" w:bottom="280" w:left="1020" w:header="720" w:footer="720" w:gutter="0"/>
          <w:cols w:space="720"/>
        </w:sectPr>
      </w:pPr>
    </w:p>
    <w:p w14:paraId="4D930F7A" w14:textId="77777777" w:rsidR="00A379EB" w:rsidRDefault="00000000">
      <w:pPr>
        <w:pStyle w:val="Titolo2"/>
        <w:spacing w:before="66"/>
      </w:pPr>
      <w:r>
        <w:lastRenderedPageBreak/>
        <w:t>Standard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Qualità</w:t>
      </w:r>
    </w:p>
    <w:p w14:paraId="1DC5AABE" w14:textId="77777777" w:rsidR="00A379EB" w:rsidRDefault="00A379EB">
      <w:pPr>
        <w:pStyle w:val="Corpotesto"/>
        <w:spacing w:before="8"/>
        <w:rPr>
          <w:b/>
          <w:sz w:val="19"/>
        </w:rPr>
      </w:pPr>
    </w:p>
    <w:p w14:paraId="4333F252" w14:textId="77777777" w:rsidR="00A379EB" w:rsidRDefault="00000000">
      <w:pPr>
        <w:pStyle w:val="Corpotesto"/>
        <w:ind w:left="112" w:right="328"/>
      </w:pPr>
      <w:r>
        <w:t>Il</w:t>
      </w:r>
      <w:r>
        <w:rPr>
          <w:spacing w:val="-5"/>
        </w:rPr>
        <w:t xml:space="preserve"> </w:t>
      </w:r>
      <w:r>
        <w:t>continuo miglioramento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rappresenta</w:t>
      </w:r>
      <w:r>
        <w:rPr>
          <w:spacing w:val="-3"/>
        </w:rPr>
        <w:t xml:space="preserve"> </w:t>
      </w:r>
      <w:r>
        <w:t>l’impegno</w:t>
      </w:r>
      <w:r>
        <w:rPr>
          <w:spacing w:val="-3"/>
        </w:rPr>
        <w:t xml:space="preserve"> </w:t>
      </w:r>
      <w:r>
        <w:t>primario</w:t>
      </w:r>
      <w:r>
        <w:rPr>
          <w:spacing w:val="-2"/>
        </w:rPr>
        <w:t xml:space="preserve"> </w:t>
      </w:r>
      <w:r>
        <w:t>dell’Unità</w:t>
      </w:r>
      <w:r>
        <w:rPr>
          <w:spacing w:val="-3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Tipizzazione</w:t>
      </w:r>
      <w:r>
        <w:rPr>
          <w:spacing w:val="-3"/>
        </w:rPr>
        <w:t xml:space="preserve"> </w:t>
      </w:r>
      <w:r>
        <w:t>Tessutale</w:t>
      </w:r>
      <w:r>
        <w:rPr>
          <w:spacing w:val="2"/>
        </w:rPr>
        <w:t xml:space="preserve"> </w:t>
      </w:r>
      <w:r>
        <w:t>e Immunologia dei Trapianti.</w:t>
      </w:r>
    </w:p>
    <w:p w14:paraId="3AE40F94" w14:textId="2596BC17" w:rsidR="00A379EB" w:rsidRDefault="00F17AED" w:rsidP="00F17AED">
      <w:pPr>
        <w:pStyle w:val="Corpotesto"/>
        <w:spacing w:before="1"/>
      </w:pPr>
      <w:r>
        <w:t xml:space="preserve">  </w:t>
      </w:r>
      <w:r w:rsidR="00000000">
        <w:t>A</w:t>
      </w:r>
      <w:r w:rsidR="00000000">
        <w:rPr>
          <w:spacing w:val="-6"/>
        </w:rPr>
        <w:t xml:space="preserve"> </w:t>
      </w:r>
      <w:r w:rsidR="00000000">
        <w:t>tal</w:t>
      </w:r>
      <w:r w:rsidR="00000000">
        <w:rPr>
          <w:spacing w:val="-2"/>
        </w:rPr>
        <w:t xml:space="preserve"> </w:t>
      </w:r>
      <w:r w:rsidR="00000000">
        <w:t>proposito,</w:t>
      </w:r>
      <w:r w:rsidR="00000000">
        <w:rPr>
          <w:spacing w:val="-3"/>
        </w:rPr>
        <w:t xml:space="preserve"> </w:t>
      </w:r>
      <w:r w:rsidR="00000000">
        <w:t>periodicamente</w:t>
      </w:r>
      <w:r w:rsidR="00000000">
        <w:rPr>
          <w:spacing w:val="45"/>
        </w:rPr>
        <w:t xml:space="preserve"> </w:t>
      </w:r>
      <w:r w:rsidR="00000000">
        <w:t>viene somministrato</w:t>
      </w:r>
      <w:r w:rsidR="00000000">
        <w:rPr>
          <w:spacing w:val="-1"/>
        </w:rPr>
        <w:t xml:space="preserve"> </w:t>
      </w:r>
      <w:r w:rsidR="00000000">
        <w:t>all’utenza</w:t>
      </w:r>
      <w:r w:rsidR="00000000">
        <w:rPr>
          <w:spacing w:val="-3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questionario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soddisfacimento.</w:t>
      </w:r>
    </w:p>
    <w:p w14:paraId="5A3667CC" w14:textId="77777777" w:rsidR="00A379EB" w:rsidRDefault="00A379EB">
      <w:pPr>
        <w:pStyle w:val="Corpotesto"/>
        <w:rPr>
          <w:sz w:val="22"/>
        </w:rPr>
      </w:pPr>
    </w:p>
    <w:p w14:paraId="7438DE70" w14:textId="77777777" w:rsidR="00A379EB" w:rsidRDefault="00A379EB">
      <w:pPr>
        <w:pStyle w:val="Corpotesto"/>
        <w:rPr>
          <w:sz w:val="22"/>
        </w:rPr>
      </w:pPr>
    </w:p>
    <w:p w14:paraId="44BA6D04" w14:textId="77777777" w:rsidR="00A379EB" w:rsidRDefault="00A379EB">
      <w:pPr>
        <w:pStyle w:val="Corpotesto"/>
        <w:rPr>
          <w:sz w:val="22"/>
        </w:rPr>
      </w:pPr>
    </w:p>
    <w:p w14:paraId="3EF515E2" w14:textId="77777777" w:rsidR="00A379EB" w:rsidRDefault="00000000">
      <w:pPr>
        <w:pStyle w:val="Titolo2"/>
        <w:spacing w:before="165" w:line="227" w:lineRule="exact"/>
      </w:pPr>
      <w:r>
        <w:t>Fattori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Qualità già</w:t>
      </w:r>
      <w:r>
        <w:rPr>
          <w:spacing w:val="-1"/>
        </w:rPr>
        <w:t xml:space="preserve"> </w:t>
      </w:r>
      <w:r>
        <w:t>presenti:</w:t>
      </w:r>
    </w:p>
    <w:p w14:paraId="5B555A5D" w14:textId="77777777" w:rsidR="00A379E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Prenotazione</w:t>
      </w:r>
      <w:r>
        <w:rPr>
          <w:spacing w:val="-3"/>
          <w:sz w:val="20"/>
        </w:rPr>
        <w:t xml:space="preserve"> </w:t>
      </w:r>
      <w:r>
        <w:rPr>
          <w:sz w:val="20"/>
        </w:rPr>
        <w:t>telefonica</w:t>
      </w:r>
      <w:r>
        <w:rPr>
          <w:spacing w:val="-3"/>
          <w:sz w:val="20"/>
        </w:rPr>
        <w:t xml:space="preserve"> </w:t>
      </w:r>
      <w:r>
        <w:rPr>
          <w:sz w:val="20"/>
        </w:rPr>
        <w:t>al numero</w:t>
      </w:r>
      <w:r>
        <w:rPr>
          <w:spacing w:val="-2"/>
          <w:sz w:val="20"/>
        </w:rPr>
        <w:t xml:space="preserve"> </w:t>
      </w:r>
      <w:r>
        <w:rPr>
          <w:sz w:val="20"/>
        </w:rPr>
        <w:t>080/5592362.</w:t>
      </w:r>
    </w:p>
    <w:p w14:paraId="747884C3" w14:textId="77777777" w:rsidR="00A379E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5" w:lineRule="exact"/>
        <w:ind w:hanging="361"/>
        <w:rPr>
          <w:sz w:val="20"/>
        </w:rPr>
      </w:pP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all’utenza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3"/>
          <w:sz w:val="20"/>
        </w:rPr>
        <w:t xml:space="preserve"> </w:t>
      </w:r>
      <w:r>
        <w:rPr>
          <w:sz w:val="20"/>
        </w:rPr>
        <w:t>cartellonistica</w:t>
      </w:r>
      <w:r>
        <w:rPr>
          <w:spacing w:val="-3"/>
          <w:sz w:val="20"/>
        </w:rPr>
        <w:t xml:space="preserve"> </w:t>
      </w:r>
      <w:r>
        <w:rPr>
          <w:sz w:val="20"/>
        </w:rPr>
        <w:t>sui giorni</w:t>
      </w:r>
      <w:r>
        <w:rPr>
          <w:spacing w:val="-4"/>
          <w:sz w:val="20"/>
        </w:rPr>
        <w:t xml:space="preserve"> </w:t>
      </w:r>
      <w:r>
        <w:rPr>
          <w:sz w:val="20"/>
        </w:rPr>
        <w:t>e gli</w:t>
      </w:r>
      <w:r>
        <w:rPr>
          <w:spacing w:val="-4"/>
          <w:sz w:val="20"/>
        </w:rPr>
        <w:t xml:space="preserve"> </w:t>
      </w:r>
      <w:r>
        <w:rPr>
          <w:sz w:val="20"/>
        </w:rPr>
        <w:t>orari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attività.</w:t>
      </w:r>
    </w:p>
    <w:p w14:paraId="4E8A2B05" w14:textId="77777777" w:rsidR="00A379E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Visibilità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tesserino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tutti gli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operatori.</w:t>
      </w:r>
    </w:p>
    <w:p w14:paraId="25A13429" w14:textId="77777777" w:rsidR="00A379E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5" w:lineRule="exact"/>
        <w:ind w:hanging="361"/>
        <w:rPr>
          <w:sz w:val="20"/>
        </w:rPr>
      </w:pP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pubblico.</w:t>
      </w:r>
    </w:p>
    <w:p w14:paraId="345ADE77" w14:textId="77777777" w:rsidR="00A379EB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cassetta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indirizzare</w:t>
      </w:r>
      <w:r>
        <w:rPr>
          <w:spacing w:val="-2"/>
          <w:sz w:val="20"/>
        </w:rPr>
        <w:t xml:space="preserve"> </w:t>
      </w:r>
      <w:r>
        <w:rPr>
          <w:sz w:val="20"/>
        </w:rPr>
        <w:t>questionari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reclami.</w:t>
      </w:r>
    </w:p>
    <w:p w14:paraId="1D153F58" w14:textId="77777777" w:rsidR="00A379EB" w:rsidRDefault="00A379EB">
      <w:pPr>
        <w:pStyle w:val="Corpotesto"/>
        <w:rPr>
          <w:sz w:val="24"/>
        </w:rPr>
      </w:pPr>
    </w:p>
    <w:p w14:paraId="532BCAB7" w14:textId="77777777" w:rsidR="00A379EB" w:rsidRDefault="00A379EB">
      <w:pPr>
        <w:pStyle w:val="Corpotesto"/>
        <w:spacing w:before="10"/>
        <w:rPr>
          <w:sz w:val="35"/>
        </w:rPr>
      </w:pPr>
    </w:p>
    <w:p w14:paraId="520CADB7" w14:textId="77777777" w:rsidR="00A379EB" w:rsidRDefault="00000000">
      <w:pPr>
        <w:pStyle w:val="Corpotesto"/>
        <w:ind w:left="614" w:hanging="503"/>
      </w:pPr>
      <w:r>
        <w:rPr>
          <w:b/>
        </w:rPr>
        <w:t>N.B</w:t>
      </w:r>
      <w:r>
        <w:t>:</w:t>
      </w:r>
      <w:r>
        <w:rPr>
          <w:spacing w:val="4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informazione,</w:t>
      </w:r>
      <w:r>
        <w:rPr>
          <w:spacing w:val="-2"/>
        </w:rPr>
        <w:t xml:space="preserve"> </w:t>
      </w:r>
      <w:r>
        <w:t>chiarimento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rivolgersi,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telefonicamente</w:t>
      </w:r>
      <w:r>
        <w:rPr>
          <w:spacing w:val="-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o ai Dirigenti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U.O.</w:t>
      </w:r>
    </w:p>
    <w:p w14:paraId="4B711A26" w14:textId="77777777" w:rsidR="00A379EB" w:rsidRDefault="00A379EB">
      <w:pPr>
        <w:pStyle w:val="Corpotesto"/>
        <w:rPr>
          <w:sz w:val="22"/>
        </w:rPr>
      </w:pPr>
    </w:p>
    <w:p w14:paraId="4D050762" w14:textId="77777777" w:rsidR="00A379EB" w:rsidRDefault="00A379EB">
      <w:pPr>
        <w:pStyle w:val="Corpotesto"/>
        <w:rPr>
          <w:sz w:val="22"/>
        </w:rPr>
      </w:pPr>
    </w:p>
    <w:p w14:paraId="54F923CD" w14:textId="77777777" w:rsidR="00A379EB" w:rsidRDefault="00A379EB">
      <w:pPr>
        <w:pStyle w:val="Corpotesto"/>
        <w:rPr>
          <w:sz w:val="22"/>
        </w:rPr>
      </w:pPr>
    </w:p>
    <w:p w14:paraId="74DF4A35" w14:textId="77777777" w:rsidR="00A379EB" w:rsidRDefault="00A379EB">
      <w:pPr>
        <w:pStyle w:val="Corpotesto"/>
        <w:rPr>
          <w:sz w:val="22"/>
        </w:rPr>
      </w:pPr>
    </w:p>
    <w:p w14:paraId="352ED22F" w14:textId="77777777" w:rsidR="00A379EB" w:rsidRDefault="00A379EB">
      <w:pPr>
        <w:pStyle w:val="Corpotesto"/>
        <w:rPr>
          <w:sz w:val="22"/>
        </w:rPr>
      </w:pPr>
    </w:p>
    <w:p w14:paraId="60422386" w14:textId="77777777" w:rsidR="00A379EB" w:rsidRDefault="00A379EB">
      <w:pPr>
        <w:pStyle w:val="Corpotesto"/>
        <w:rPr>
          <w:sz w:val="22"/>
        </w:rPr>
      </w:pPr>
    </w:p>
    <w:p w14:paraId="6459AC56" w14:textId="77777777" w:rsidR="00A379EB" w:rsidRDefault="00A379EB">
      <w:pPr>
        <w:pStyle w:val="Corpotesto"/>
        <w:rPr>
          <w:sz w:val="22"/>
        </w:rPr>
      </w:pPr>
    </w:p>
    <w:p w14:paraId="5F354538" w14:textId="77777777" w:rsidR="00A379EB" w:rsidRDefault="00A379EB">
      <w:pPr>
        <w:pStyle w:val="Corpotesto"/>
        <w:rPr>
          <w:sz w:val="22"/>
        </w:rPr>
      </w:pPr>
    </w:p>
    <w:p w14:paraId="19AD575A" w14:textId="77777777" w:rsidR="00A379EB" w:rsidRDefault="00A379EB">
      <w:pPr>
        <w:pStyle w:val="Corpotesto"/>
        <w:rPr>
          <w:sz w:val="22"/>
        </w:rPr>
      </w:pPr>
    </w:p>
    <w:p w14:paraId="29FCE1A7" w14:textId="77777777" w:rsidR="00A379EB" w:rsidRDefault="00A379EB">
      <w:pPr>
        <w:pStyle w:val="Corpotesto"/>
        <w:rPr>
          <w:sz w:val="22"/>
        </w:rPr>
      </w:pPr>
    </w:p>
    <w:p w14:paraId="656981DB" w14:textId="77777777" w:rsidR="00A379EB" w:rsidRDefault="00A379EB">
      <w:pPr>
        <w:pStyle w:val="Corpotesto"/>
        <w:rPr>
          <w:sz w:val="22"/>
        </w:rPr>
      </w:pPr>
    </w:p>
    <w:p w14:paraId="1BA7A59F" w14:textId="77777777" w:rsidR="00A379EB" w:rsidRDefault="00A379EB">
      <w:pPr>
        <w:pStyle w:val="Corpotesto"/>
        <w:rPr>
          <w:sz w:val="22"/>
        </w:rPr>
      </w:pPr>
    </w:p>
    <w:p w14:paraId="0989904B" w14:textId="77777777" w:rsidR="00A379EB" w:rsidRDefault="00A379EB">
      <w:pPr>
        <w:pStyle w:val="Corpotesto"/>
        <w:rPr>
          <w:sz w:val="22"/>
        </w:rPr>
      </w:pPr>
    </w:p>
    <w:p w14:paraId="7D714451" w14:textId="77777777" w:rsidR="00A379EB" w:rsidRDefault="00A379EB">
      <w:pPr>
        <w:pStyle w:val="Corpotesto"/>
        <w:rPr>
          <w:sz w:val="22"/>
        </w:rPr>
      </w:pPr>
    </w:p>
    <w:p w14:paraId="7D56C4AB" w14:textId="77777777" w:rsidR="00A379EB" w:rsidRDefault="00A379EB">
      <w:pPr>
        <w:pStyle w:val="Corpotesto"/>
        <w:rPr>
          <w:sz w:val="22"/>
        </w:rPr>
      </w:pPr>
    </w:p>
    <w:p w14:paraId="04C3CE09" w14:textId="77777777" w:rsidR="00A379EB" w:rsidRDefault="00A379EB">
      <w:pPr>
        <w:pStyle w:val="Corpotesto"/>
        <w:rPr>
          <w:sz w:val="22"/>
        </w:rPr>
      </w:pPr>
    </w:p>
    <w:p w14:paraId="66C3D0C3" w14:textId="77777777" w:rsidR="00A379EB" w:rsidRDefault="00A379EB">
      <w:pPr>
        <w:pStyle w:val="Corpotesto"/>
        <w:rPr>
          <w:sz w:val="22"/>
        </w:rPr>
      </w:pPr>
    </w:p>
    <w:p w14:paraId="012CAA1A" w14:textId="77777777" w:rsidR="00A379EB" w:rsidRDefault="00A379EB">
      <w:pPr>
        <w:pStyle w:val="Corpotesto"/>
        <w:rPr>
          <w:sz w:val="22"/>
        </w:rPr>
      </w:pPr>
    </w:p>
    <w:p w14:paraId="29865215" w14:textId="77777777" w:rsidR="00A379EB" w:rsidRDefault="00A379EB">
      <w:pPr>
        <w:pStyle w:val="Corpotesto"/>
        <w:rPr>
          <w:sz w:val="22"/>
        </w:rPr>
      </w:pPr>
    </w:p>
    <w:p w14:paraId="2107B0AC" w14:textId="77777777" w:rsidR="00A379EB" w:rsidRDefault="00A379EB">
      <w:pPr>
        <w:pStyle w:val="Corpotesto"/>
        <w:rPr>
          <w:sz w:val="22"/>
        </w:rPr>
      </w:pPr>
    </w:p>
    <w:p w14:paraId="3F116893" w14:textId="77777777" w:rsidR="00A379EB" w:rsidRDefault="00A379EB">
      <w:pPr>
        <w:pStyle w:val="Corpotesto"/>
        <w:rPr>
          <w:sz w:val="22"/>
        </w:rPr>
      </w:pPr>
    </w:p>
    <w:p w14:paraId="19E5A66F" w14:textId="77777777" w:rsidR="00A379EB" w:rsidRDefault="00A379EB">
      <w:pPr>
        <w:pStyle w:val="Corpotesto"/>
        <w:rPr>
          <w:sz w:val="22"/>
        </w:rPr>
      </w:pPr>
    </w:p>
    <w:p w14:paraId="1A2EB603" w14:textId="77777777" w:rsidR="00A379EB" w:rsidRDefault="00A379EB">
      <w:pPr>
        <w:pStyle w:val="Corpotesto"/>
        <w:rPr>
          <w:sz w:val="22"/>
        </w:rPr>
      </w:pPr>
    </w:p>
    <w:p w14:paraId="0D0941B9" w14:textId="77777777" w:rsidR="00A379EB" w:rsidRDefault="00A379EB">
      <w:pPr>
        <w:pStyle w:val="Corpotesto"/>
        <w:rPr>
          <w:sz w:val="22"/>
        </w:rPr>
      </w:pPr>
    </w:p>
    <w:p w14:paraId="372B0543" w14:textId="77777777" w:rsidR="00A379EB" w:rsidRDefault="00A379EB">
      <w:pPr>
        <w:pStyle w:val="Corpotesto"/>
        <w:rPr>
          <w:sz w:val="22"/>
        </w:rPr>
      </w:pPr>
    </w:p>
    <w:p w14:paraId="0875B7E1" w14:textId="77777777" w:rsidR="00A379EB" w:rsidRDefault="00A379EB">
      <w:pPr>
        <w:pStyle w:val="Corpotesto"/>
        <w:rPr>
          <w:sz w:val="22"/>
        </w:rPr>
      </w:pPr>
    </w:p>
    <w:p w14:paraId="271BF2BB" w14:textId="77777777" w:rsidR="00A379EB" w:rsidRDefault="00A379EB">
      <w:pPr>
        <w:pStyle w:val="Corpotesto"/>
        <w:rPr>
          <w:sz w:val="22"/>
        </w:rPr>
      </w:pPr>
    </w:p>
    <w:p w14:paraId="763BA80D" w14:textId="77777777" w:rsidR="00A379EB" w:rsidRDefault="00A379EB">
      <w:pPr>
        <w:pStyle w:val="Corpotesto"/>
        <w:rPr>
          <w:sz w:val="22"/>
        </w:rPr>
      </w:pPr>
    </w:p>
    <w:p w14:paraId="69AAFCCC" w14:textId="7A229050" w:rsidR="00A379EB" w:rsidRDefault="00000000">
      <w:pPr>
        <w:spacing w:before="188"/>
        <w:ind w:left="112"/>
        <w:rPr>
          <w:sz w:val="18"/>
        </w:rPr>
      </w:pPr>
      <w:r>
        <w:rPr>
          <w:sz w:val="18"/>
        </w:rPr>
        <w:t>Emissione</w:t>
      </w:r>
      <w:r>
        <w:rPr>
          <w:spacing w:val="-3"/>
          <w:sz w:val="18"/>
        </w:rPr>
        <w:t xml:space="preserve"> </w:t>
      </w:r>
      <w:r w:rsidR="00F17AED"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bookmarkEnd w:id="0"/>
      <w:r w:rsidR="002B1883">
        <w:rPr>
          <w:sz w:val="18"/>
        </w:rPr>
        <w:t>23</w:t>
      </w:r>
    </w:p>
    <w:sectPr w:rsidR="00A379EB">
      <w:pgSz w:w="11910" w:h="16840"/>
      <w:pgMar w:top="15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963"/>
    <w:multiLevelType w:val="hybridMultilevel"/>
    <w:tmpl w:val="5FC22480"/>
    <w:lvl w:ilvl="0" w:tplc="8778A626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FC6338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1AACA3CA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15C48134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15F496AE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010A455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AB64A3AA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455AF1A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4022C5BC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A40987"/>
    <w:multiLevelType w:val="hybridMultilevel"/>
    <w:tmpl w:val="65AE38AC"/>
    <w:lvl w:ilvl="0" w:tplc="9870757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DB45676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713A51D6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D82E17E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EA5A4144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3786A03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C62043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27AFFDA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F1108468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DD70E3"/>
    <w:multiLevelType w:val="hybridMultilevel"/>
    <w:tmpl w:val="054C7884"/>
    <w:lvl w:ilvl="0" w:tplc="EE3400C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E2085E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827C7024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B1E2E16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F8AC7E88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C11AA3F6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93FA43D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F6AE05E0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B4E097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307445"/>
    <w:multiLevelType w:val="hybridMultilevel"/>
    <w:tmpl w:val="85E04A54"/>
    <w:lvl w:ilvl="0" w:tplc="087CC77C">
      <w:numFmt w:val="bullet"/>
      <w:lvlText w:val="•"/>
      <w:lvlJc w:val="left"/>
      <w:pPr>
        <w:ind w:left="11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5BAA214C">
      <w:numFmt w:val="bullet"/>
      <w:lvlText w:val="•"/>
      <w:lvlJc w:val="left"/>
      <w:pPr>
        <w:ind w:left="1990" w:hanging="339"/>
      </w:pPr>
      <w:rPr>
        <w:rFonts w:hint="default"/>
        <w:lang w:val="it-IT" w:eastAsia="en-US" w:bidi="ar-SA"/>
      </w:rPr>
    </w:lvl>
    <w:lvl w:ilvl="2" w:tplc="EC66CC78">
      <w:numFmt w:val="bullet"/>
      <w:lvlText w:val="•"/>
      <w:lvlJc w:val="left"/>
      <w:pPr>
        <w:ind w:left="2861" w:hanging="339"/>
      </w:pPr>
      <w:rPr>
        <w:rFonts w:hint="default"/>
        <w:lang w:val="it-IT" w:eastAsia="en-US" w:bidi="ar-SA"/>
      </w:rPr>
    </w:lvl>
    <w:lvl w:ilvl="3" w:tplc="9A96E55E">
      <w:numFmt w:val="bullet"/>
      <w:lvlText w:val="•"/>
      <w:lvlJc w:val="left"/>
      <w:pPr>
        <w:ind w:left="3731" w:hanging="339"/>
      </w:pPr>
      <w:rPr>
        <w:rFonts w:hint="default"/>
        <w:lang w:val="it-IT" w:eastAsia="en-US" w:bidi="ar-SA"/>
      </w:rPr>
    </w:lvl>
    <w:lvl w:ilvl="4" w:tplc="0C4E8A60">
      <w:numFmt w:val="bullet"/>
      <w:lvlText w:val="•"/>
      <w:lvlJc w:val="left"/>
      <w:pPr>
        <w:ind w:left="4602" w:hanging="339"/>
      </w:pPr>
      <w:rPr>
        <w:rFonts w:hint="default"/>
        <w:lang w:val="it-IT" w:eastAsia="en-US" w:bidi="ar-SA"/>
      </w:rPr>
    </w:lvl>
    <w:lvl w:ilvl="5" w:tplc="0B1EBB4C">
      <w:numFmt w:val="bullet"/>
      <w:lvlText w:val="•"/>
      <w:lvlJc w:val="left"/>
      <w:pPr>
        <w:ind w:left="5473" w:hanging="339"/>
      </w:pPr>
      <w:rPr>
        <w:rFonts w:hint="default"/>
        <w:lang w:val="it-IT" w:eastAsia="en-US" w:bidi="ar-SA"/>
      </w:rPr>
    </w:lvl>
    <w:lvl w:ilvl="6" w:tplc="DA4E9AAC">
      <w:numFmt w:val="bullet"/>
      <w:lvlText w:val="•"/>
      <w:lvlJc w:val="left"/>
      <w:pPr>
        <w:ind w:left="6343" w:hanging="339"/>
      </w:pPr>
      <w:rPr>
        <w:rFonts w:hint="default"/>
        <w:lang w:val="it-IT" w:eastAsia="en-US" w:bidi="ar-SA"/>
      </w:rPr>
    </w:lvl>
    <w:lvl w:ilvl="7" w:tplc="3C4EC75E">
      <w:numFmt w:val="bullet"/>
      <w:lvlText w:val="•"/>
      <w:lvlJc w:val="left"/>
      <w:pPr>
        <w:ind w:left="7214" w:hanging="339"/>
      </w:pPr>
      <w:rPr>
        <w:rFonts w:hint="default"/>
        <w:lang w:val="it-IT" w:eastAsia="en-US" w:bidi="ar-SA"/>
      </w:rPr>
    </w:lvl>
    <w:lvl w:ilvl="8" w:tplc="F294C050">
      <w:numFmt w:val="bullet"/>
      <w:lvlText w:val="•"/>
      <w:lvlJc w:val="left"/>
      <w:pPr>
        <w:ind w:left="8085" w:hanging="339"/>
      </w:pPr>
      <w:rPr>
        <w:rFonts w:hint="default"/>
        <w:lang w:val="it-IT" w:eastAsia="en-US" w:bidi="ar-SA"/>
      </w:rPr>
    </w:lvl>
  </w:abstractNum>
  <w:num w:numId="1" w16cid:durableId="1732119372">
    <w:abstractNumId w:val="2"/>
  </w:num>
  <w:num w:numId="2" w16cid:durableId="1996685855">
    <w:abstractNumId w:val="3"/>
  </w:num>
  <w:num w:numId="3" w16cid:durableId="2111462603">
    <w:abstractNumId w:val="1"/>
  </w:num>
  <w:num w:numId="4" w16cid:durableId="8723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B"/>
    <w:rsid w:val="00181183"/>
    <w:rsid w:val="002804BA"/>
    <w:rsid w:val="002B1883"/>
    <w:rsid w:val="005924CB"/>
    <w:rsid w:val="005D63D1"/>
    <w:rsid w:val="008765B2"/>
    <w:rsid w:val="00913C60"/>
    <w:rsid w:val="00994C81"/>
    <w:rsid w:val="009A09AB"/>
    <w:rsid w:val="00A379EB"/>
    <w:rsid w:val="00B52DFF"/>
    <w:rsid w:val="00BD7325"/>
    <w:rsid w:val="00F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D69"/>
  <w15:docId w15:val="{80BED49E-6449-4C3D-B15E-DE0CF768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1809" w:right="177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11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pizzazione.bari@policlinico.b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1938</dc:creator>
  <cp:lastModifiedBy>tipizzazione157@policlinico.int</cp:lastModifiedBy>
  <cp:revision>10</cp:revision>
  <dcterms:created xsi:type="dcterms:W3CDTF">2023-06-06T11:04:00Z</dcterms:created>
  <dcterms:modified xsi:type="dcterms:W3CDTF">2023-09-01T08:08:00Z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