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Default="0048249A" w:rsidP="007903B2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  <w:r w:rsidR="00884315">
        <w:rPr>
          <w:rFonts w:ascii="Garamond" w:hAnsi="Garamond"/>
          <w:b/>
          <w:i/>
        </w:rPr>
        <w:t xml:space="preserve">: </w:t>
      </w:r>
      <w:r w:rsidR="007903B2" w:rsidRPr="007903B2">
        <w:rPr>
          <w:rFonts w:ascii="Garamond" w:hAnsi="Garamond"/>
          <w:i/>
        </w:rPr>
        <w:t>28/03/2018 -</w:t>
      </w:r>
      <w:r w:rsidR="007903B2">
        <w:rPr>
          <w:rFonts w:ascii="Garamond" w:hAnsi="Garamond"/>
          <w:b/>
          <w:i/>
        </w:rPr>
        <w:t xml:space="preserve"> </w:t>
      </w:r>
      <w:r w:rsidR="00884315" w:rsidRPr="00884315">
        <w:rPr>
          <w:rFonts w:ascii="Garamond" w:hAnsi="Garamond"/>
          <w:i/>
        </w:rPr>
        <w:t>31</w:t>
      </w:r>
      <w:r w:rsidR="00884315">
        <w:rPr>
          <w:rFonts w:ascii="Garamond" w:hAnsi="Garamond"/>
          <w:i/>
        </w:rPr>
        <w:t>/03/2018</w:t>
      </w:r>
    </w:p>
    <w:p w:rsidR="007903B2" w:rsidRPr="007903B2" w:rsidRDefault="007903B2" w:rsidP="007903B2">
      <w:pPr>
        <w:pStyle w:val="Paragrafoelenco"/>
        <w:spacing w:line="240" w:lineRule="auto"/>
        <w:ind w:left="0" w:firstLine="0"/>
        <w:rPr>
          <w:rFonts w:ascii="Garamond" w:hAnsi="Garamond"/>
          <w:b/>
          <w:i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 w:rsidR="007A107C">
        <w:rPr>
          <w:rFonts w:ascii="Garamond" w:hAnsi="Garamond"/>
          <w:b/>
          <w:i/>
        </w:rPr>
        <w:t>istrazioni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7903B2" w:rsidRDefault="007903B2" w:rsidP="007903B2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7903B2">
        <w:rPr>
          <w:rFonts w:ascii="Garamond" w:hAnsi="Garamond"/>
        </w:rPr>
        <w:t>L’Amministrazione non ha uffici periferici o articolazioni organizzative autonome.</w:t>
      </w:r>
    </w:p>
    <w:p w:rsidR="007903B2" w:rsidRDefault="007903B2" w:rsidP="007903B2">
      <w:pPr>
        <w:pStyle w:val="Paragrafoelenco"/>
        <w:spacing w:line="240" w:lineRule="auto"/>
        <w:ind w:left="0" w:firstLine="0"/>
        <w:rPr>
          <w:rFonts w:ascii="Garamond" w:hAnsi="Garamond"/>
          <w:b/>
          <w:i/>
        </w:rPr>
      </w:pPr>
    </w:p>
    <w:p w:rsidR="00C27B23" w:rsidRPr="007903B2" w:rsidRDefault="0048249A" w:rsidP="007903B2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7903B2" w:rsidRPr="007903B2" w:rsidRDefault="007903B2" w:rsidP="007903B2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7903B2">
        <w:rPr>
          <w:rFonts w:ascii="Garamond" w:hAnsi="Garamond"/>
        </w:rPr>
        <w:t>La rilevazione è stata effettuata tramite puntuale verifica dei dati presenti sul sito istituzionale nella sezione</w:t>
      </w:r>
      <w:r>
        <w:rPr>
          <w:rFonts w:ascii="Garamond" w:hAnsi="Garamond"/>
        </w:rPr>
        <w:t xml:space="preserve"> </w:t>
      </w:r>
      <w:r w:rsidRPr="007903B2">
        <w:rPr>
          <w:rFonts w:ascii="Garamond" w:hAnsi="Garamond"/>
        </w:rPr>
        <w:t>Amministrazione trasparente, avvenuta navigando on line su tutte le pagine oggetto di attestazione e visionando i contenuti ivi presenti anche attraverso l’utilizzo di supporti informatici.</w:t>
      </w:r>
    </w:p>
    <w:p w:rsidR="00C27B23" w:rsidRPr="009C6FAC" w:rsidRDefault="00327B33" w:rsidP="007903B2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L’OIV </w:t>
      </w:r>
      <w:r w:rsidRPr="00327B33">
        <w:rPr>
          <w:rFonts w:ascii="Garamond" w:hAnsi="Garamond"/>
        </w:rPr>
        <w:t xml:space="preserve">si è avvalso anche delle risultanze delle </w:t>
      </w:r>
      <w:r w:rsidR="009D0239">
        <w:rPr>
          <w:rFonts w:ascii="Garamond" w:hAnsi="Garamond"/>
        </w:rPr>
        <w:t>R</w:t>
      </w:r>
      <w:r w:rsidRPr="00327B33">
        <w:rPr>
          <w:rFonts w:ascii="Garamond" w:hAnsi="Garamond"/>
        </w:rPr>
        <w:t>elazioni</w:t>
      </w:r>
      <w:r w:rsidR="009D0239">
        <w:rPr>
          <w:rFonts w:ascii="Garamond" w:hAnsi="Garamond"/>
        </w:rPr>
        <w:t xml:space="preserve"> semestrali </w:t>
      </w:r>
      <w:r w:rsidRPr="00327B33">
        <w:rPr>
          <w:rFonts w:ascii="Garamond" w:hAnsi="Garamond"/>
        </w:rPr>
        <w:t xml:space="preserve">predisposte dal </w:t>
      </w:r>
      <w:r>
        <w:rPr>
          <w:rFonts w:ascii="Garamond" w:hAnsi="Garamond"/>
        </w:rPr>
        <w:t>R</w:t>
      </w:r>
      <w:r w:rsidRPr="00327B33">
        <w:rPr>
          <w:rFonts w:ascii="Garamond" w:hAnsi="Garamond"/>
        </w:rPr>
        <w:t>esponsabile della trasparenza, con il supporto amministrativo dell’</w:t>
      </w:r>
      <w:r>
        <w:rPr>
          <w:rFonts w:ascii="Garamond" w:hAnsi="Garamond"/>
        </w:rPr>
        <w:t>U</w:t>
      </w:r>
      <w:r w:rsidRPr="00327B33">
        <w:rPr>
          <w:rFonts w:ascii="Garamond" w:hAnsi="Garamond"/>
        </w:rPr>
        <w:t>fficio comunicazione e trasparenza.</w:t>
      </w:r>
      <w:r>
        <w:rPr>
          <w:rFonts w:ascii="Garamond" w:hAnsi="Garamond"/>
        </w:rPr>
        <w:t xml:space="preserve"> </w:t>
      </w:r>
      <w:r w:rsidR="007903B2" w:rsidRPr="007903B2">
        <w:rPr>
          <w:rFonts w:ascii="Garamond" w:hAnsi="Garamond"/>
        </w:rPr>
        <w:t xml:space="preserve">Sono stati, infine, effettuati colloqui </w:t>
      </w:r>
      <w:r w:rsidRPr="00327B33">
        <w:rPr>
          <w:rFonts w:ascii="Garamond" w:hAnsi="Garamond"/>
        </w:rPr>
        <w:t xml:space="preserve">con il </w:t>
      </w:r>
      <w:r>
        <w:rPr>
          <w:rFonts w:ascii="Garamond" w:hAnsi="Garamond"/>
        </w:rPr>
        <w:t>R</w:t>
      </w:r>
      <w:r w:rsidRPr="00327B33">
        <w:rPr>
          <w:rFonts w:ascii="Garamond" w:hAnsi="Garamond"/>
        </w:rPr>
        <w:t>esponsabile dell’ufficio amministrativo di supporto per le attività di monitoraggio del responsabile per la trasparenza.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7903B2" w:rsidRDefault="007903B2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Non è stato riscontrato alcun aspetto critico nel corso della rilevazione.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7903B2" w:rsidRDefault="007903B2">
      <w:pPr>
        <w:spacing w:line="360" w:lineRule="auto"/>
        <w:rPr>
          <w:rFonts w:ascii="Garamond" w:hAnsi="Garamond"/>
        </w:rPr>
      </w:pPr>
      <w:r w:rsidRPr="007903B2">
        <w:rPr>
          <w:rFonts w:ascii="Garamond" w:hAnsi="Garamond"/>
        </w:rPr>
        <w:t>Nessun documento allegato.</w:t>
      </w:r>
    </w:p>
    <w:p w:rsidR="007903B2" w:rsidRDefault="007903B2">
      <w:pPr>
        <w:spacing w:line="360" w:lineRule="auto"/>
        <w:rPr>
          <w:rFonts w:ascii="Garamond" w:hAnsi="Garamond"/>
        </w:rPr>
      </w:pPr>
    </w:p>
    <w:p w:rsidR="007903B2" w:rsidRDefault="00F33516" w:rsidP="004D1B7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31</w:t>
      </w:r>
      <w:r w:rsidR="007903B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marzo </w:t>
      </w:r>
      <w:r w:rsidR="007903B2">
        <w:rPr>
          <w:rFonts w:ascii="Garamond" w:hAnsi="Garamond"/>
        </w:rPr>
        <w:t>2018</w:t>
      </w:r>
    </w:p>
    <w:p w:rsidR="004D1B7A" w:rsidRPr="007903B2" w:rsidRDefault="004D1B7A" w:rsidP="004D1B7A">
      <w:pPr>
        <w:spacing w:line="360" w:lineRule="auto"/>
        <w:ind w:left="6372" w:firstLine="708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Vittorio Dell’Atti</w:t>
      </w:r>
    </w:p>
    <w:sectPr w:rsidR="004D1B7A" w:rsidRPr="007903B2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BB2" w:rsidRDefault="00EB6BB2">
      <w:pPr>
        <w:spacing w:after="0" w:line="240" w:lineRule="auto"/>
      </w:pPr>
      <w:r>
        <w:separator/>
      </w:r>
    </w:p>
  </w:endnote>
  <w:endnote w:type="continuationSeparator" w:id="0">
    <w:p w:rsidR="00EB6BB2" w:rsidRDefault="00EB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BB2" w:rsidRDefault="00EB6BB2">
      <w:pPr>
        <w:spacing w:after="0" w:line="240" w:lineRule="auto"/>
      </w:pPr>
      <w:r>
        <w:separator/>
      </w:r>
    </w:p>
  </w:footnote>
  <w:footnote w:type="continuationSeparator" w:id="0">
    <w:p w:rsidR="00EB6BB2" w:rsidRDefault="00EB6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A5D23"/>
    <w:rsid w:val="0016468A"/>
    <w:rsid w:val="0024134D"/>
    <w:rsid w:val="00327B33"/>
    <w:rsid w:val="003E1CF5"/>
    <w:rsid w:val="0048249A"/>
    <w:rsid w:val="004B65A0"/>
    <w:rsid w:val="004D1B7A"/>
    <w:rsid w:val="004F18CD"/>
    <w:rsid w:val="005A4F27"/>
    <w:rsid w:val="0060106A"/>
    <w:rsid w:val="007052EA"/>
    <w:rsid w:val="007903B2"/>
    <w:rsid w:val="007A107C"/>
    <w:rsid w:val="00837860"/>
    <w:rsid w:val="00861FE1"/>
    <w:rsid w:val="00884315"/>
    <w:rsid w:val="008A0378"/>
    <w:rsid w:val="00955140"/>
    <w:rsid w:val="009A5646"/>
    <w:rsid w:val="009C6FAC"/>
    <w:rsid w:val="009D0239"/>
    <w:rsid w:val="00AB23A9"/>
    <w:rsid w:val="00AF790D"/>
    <w:rsid w:val="00C27B23"/>
    <w:rsid w:val="00D27496"/>
    <w:rsid w:val="00E25830"/>
    <w:rsid w:val="00E268D5"/>
    <w:rsid w:val="00E44372"/>
    <w:rsid w:val="00EB6BB2"/>
    <w:rsid w:val="00F03368"/>
    <w:rsid w:val="00F036B0"/>
    <w:rsid w:val="00F3002A"/>
    <w:rsid w:val="00F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E85F"/>
  <w15:docId w15:val="{0898885B-2CC4-4B5C-88ED-6E353238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</cp:lastModifiedBy>
  <cp:revision>8</cp:revision>
  <cp:lastPrinted>2018-04-28T08:42:00Z</cp:lastPrinted>
  <dcterms:created xsi:type="dcterms:W3CDTF">2018-04-26T18:28:00Z</dcterms:created>
  <dcterms:modified xsi:type="dcterms:W3CDTF">2018-04-28T08:43:00Z</dcterms:modified>
</cp:coreProperties>
</file>